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7C9A" w14:textId="77777777" w:rsidR="004C6700" w:rsidRDefault="004C6700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p w14:paraId="4EE0FCDB" w14:textId="77777777" w:rsidR="001E2A4D" w:rsidRPr="00924A59" w:rsidRDefault="001E2A4D" w:rsidP="00BA7B1E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14:paraId="28514064" w14:textId="77777777" w:rsidR="001E2A4D" w:rsidRPr="00924A59" w:rsidRDefault="001E2A4D" w:rsidP="00BA7B1E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на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14:paraId="50200635" w14:textId="68E0DE64" w:rsidR="001E2A4D" w:rsidRDefault="001E2A4D" w:rsidP="00BA7B1E">
      <w:pPr>
        <w:jc w:val="center"/>
        <w:rPr>
          <w:rFonts w:ascii="Times New Roman" w:hAnsi="Times New Roman"/>
          <w:b/>
          <w:sz w:val="24"/>
          <w:szCs w:val="24"/>
        </w:rPr>
      </w:pPr>
      <w:r w:rsidRPr="003317F5">
        <w:rPr>
          <w:rFonts w:ascii="Times New Roman" w:hAnsi="Times New Roman"/>
          <w:b/>
          <w:sz w:val="24"/>
          <w:szCs w:val="24"/>
        </w:rPr>
        <w:t>«</w:t>
      </w:r>
      <w:r w:rsidR="005D392E" w:rsidRPr="003317F5">
        <w:rPr>
          <w:rFonts w:ascii="Times New Roman" w:hAnsi="Times New Roman"/>
          <w:b/>
          <w:sz w:val="24"/>
          <w:szCs w:val="24"/>
        </w:rPr>
        <w:t>Умный город 4.0 (искусственный интеллект для беспилотного автомобиля)</w:t>
      </w:r>
      <w:r w:rsidRPr="003317F5">
        <w:rPr>
          <w:rFonts w:ascii="Times New Roman" w:hAnsi="Times New Roman"/>
          <w:b/>
          <w:sz w:val="24"/>
          <w:szCs w:val="24"/>
        </w:rPr>
        <w:t>»</w:t>
      </w:r>
    </w:p>
    <w:p w14:paraId="15C08C48" w14:textId="77777777" w:rsidR="00BA7B1E" w:rsidRPr="003317F5" w:rsidRDefault="00BA7B1E" w:rsidP="00BA7B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9AFCD6" w14:textId="77777777" w:rsidR="00FC4C6E" w:rsidRPr="00924A59" w:rsidRDefault="00FC4C6E" w:rsidP="00BA7B1E">
      <w:pPr>
        <w:pStyle w:val="a3"/>
        <w:numPr>
          <w:ilvl w:val="0"/>
          <w:numId w:val="2"/>
        </w:numPr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A5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FE298ED" w14:textId="292C9114" w:rsidR="00FC4C6E" w:rsidRPr="005D392E" w:rsidRDefault="00FC4C6E" w:rsidP="005D392E">
      <w:pPr>
        <w:pStyle w:val="a3"/>
        <w:numPr>
          <w:ilvl w:val="1"/>
          <w:numId w:val="2"/>
        </w:numPr>
        <w:autoSpaceDE w:val="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Данное Положение определяет </w:t>
      </w:r>
      <w:r w:rsidRPr="00924A59">
        <w:rPr>
          <w:rFonts w:ascii="Times New Roman" w:hAnsi="Times New Roman"/>
          <w:sz w:val="24"/>
        </w:rPr>
        <w:t xml:space="preserve">порядок организации и проведения конкурса на участие в тематической образовательной программе </w:t>
      </w:r>
      <w:r w:rsidR="001E00E7">
        <w:rPr>
          <w:rFonts w:ascii="Times New Roman" w:hAnsi="Times New Roman"/>
          <w:sz w:val="24"/>
        </w:rPr>
        <w:t>ф</w:t>
      </w:r>
      <w:r w:rsidR="00253FBF">
        <w:rPr>
          <w:rFonts w:ascii="Times New Roman" w:hAnsi="Times New Roman"/>
          <w:sz w:val="24"/>
        </w:rPr>
        <w:t xml:space="preserve">едерального государственного бюджетного образовательного учреждения </w:t>
      </w:r>
      <w:r w:rsidRPr="00924A59">
        <w:rPr>
          <w:rFonts w:ascii="Times New Roman" w:hAnsi="Times New Roman"/>
          <w:sz w:val="24"/>
        </w:rPr>
        <w:t>«Международный детский центр «Артек» «</w:t>
      </w:r>
      <w:r w:rsidR="005D392E" w:rsidRPr="003317F5">
        <w:rPr>
          <w:rFonts w:ascii="Times New Roman" w:hAnsi="Times New Roman"/>
          <w:sz w:val="24"/>
        </w:rPr>
        <w:t>Умный город 4.0 (искусственный интеллект для беспилотного автомобиля)</w:t>
      </w:r>
      <w:r w:rsidRPr="003317F5">
        <w:rPr>
          <w:rFonts w:ascii="Times New Roman" w:hAnsi="Times New Roman"/>
          <w:sz w:val="24"/>
        </w:rPr>
        <w:t xml:space="preserve">» </w:t>
      </w:r>
      <w:r w:rsidRPr="003317F5">
        <w:rPr>
          <w:rFonts w:ascii="Times New Roman" w:hAnsi="Times New Roman"/>
          <w:sz w:val="24"/>
          <w:szCs w:val="24"/>
        </w:rPr>
        <w:t>(далее</w:t>
      </w:r>
      <w:r w:rsidRPr="005D392E">
        <w:rPr>
          <w:rFonts w:ascii="Times New Roman" w:hAnsi="Times New Roman"/>
          <w:sz w:val="24"/>
          <w:szCs w:val="24"/>
        </w:rPr>
        <w:t xml:space="preserve"> – Конкурс), </w:t>
      </w:r>
      <w:r w:rsidRPr="005D392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5D392E">
        <w:rPr>
          <w:rFonts w:ascii="Times New Roman" w:hAnsi="Times New Roman"/>
          <w:sz w:val="24"/>
          <w:szCs w:val="24"/>
        </w:rPr>
        <w:t>.</w:t>
      </w:r>
    </w:p>
    <w:p w14:paraId="632CE4EC" w14:textId="0254D446" w:rsidR="001E00E7" w:rsidRPr="001E00E7" w:rsidRDefault="00FC4C6E" w:rsidP="00BA7B1E">
      <w:pPr>
        <w:pStyle w:val="a3"/>
        <w:numPr>
          <w:ilvl w:val="1"/>
          <w:numId w:val="2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Цель Конкурса: выявление и поддержка 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наиболее достойных участников, добившихся успехов </w:t>
      </w:r>
      <w:r w:rsidR="009270B8" w:rsidRPr="009270B8">
        <w:rPr>
          <w:rFonts w:ascii="Times New Roman" w:eastAsia="Times New Roman" w:hAnsi="Times New Roman"/>
          <w:sz w:val="24"/>
          <w:szCs w:val="24"/>
        </w:rPr>
        <w:t>в области инженерно-технического творчества и информационных технологий</w:t>
      </w:r>
    </w:p>
    <w:p w14:paraId="03118741" w14:textId="7970C010" w:rsidR="00FC4C6E" w:rsidRDefault="00FC4C6E" w:rsidP="001E00E7">
      <w:pPr>
        <w:pStyle w:val="a3"/>
        <w:autoSpaceDE w:val="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и</w:t>
      </w:r>
      <w:r w:rsidRPr="00924A59">
        <w:rPr>
          <w:rFonts w:ascii="Times New Roman" w:hAnsi="Times New Roman"/>
          <w:i/>
          <w:sz w:val="24"/>
          <w:szCs w:val="24"/>
        </w:rPr>
        <w:t xml:space="preserve"> </w:t>
      </w:r>
      <w:r w:rsidRPr="00924A59">
        <w:rPr>
          <w:rFonts w:ascii="Times New Roman" w:eastAsia="Times New Roman" w:hAnsi="Times New Roman"/>
          <w:sz w:val="24"/>
          <w:szCs w:val="24"/>
        </w:rPr>
        <w:t>успешно выполнивших конкурсные задания настоящего Положения,</w:t>
      </w:r>
      <w:r w:rsidRPr="00924A59">
        <w:rPr>
          <w:rFonts w:ascii="Times New Roman" w:hAnsi="Times New Roman"/>
          <w:sz w:val="24"/>
          <w:szCs w:val="24"/>
        </w:rPr>
        <w:t xml:space="preserve"> для поощрения путевкой на тематическую смену 202</w:t>
      </w:r>
      <w:r>
        <w:rPr>
          <w:rFonts w:ascii="Times New Roman" w:hAnsi="Times New Roman"/>
          <w:sz w:val="24"/>
          <w:szCs w:val="24"/>
        </w:rPr>
        <w:t>1</w:t>
      </w:r>
      <w:r w:rsidRPr="00924A59">
        <w:rPr>
          <w:rFonts w:ascii="Times New Roman" w:hAnsi="Times New Roman"/>
          <w:sz w:val="24"/>
          <w:szCs w:val="24"/>
        </w:rPr>
        <w:t xml:space="preserve"> года в </w:t>
      </w:r>
      <w:r w:rsidR="00253FBF" w:rsidRPr="00924A59">
        <w:rPr>
          <w:rFonts w:ascii="Times New Roman" w:hAnsi="Times New Roman"/>
          <w:sz w:val="24"/>
        </w:rPr>
        <w:t>Ф</w:t>
      </w:r>
      <w:r w:rsidR="00253FBF">
        <w:rPr>
          <w:rFonts w:ascii="Times New Roman" w:hAnsi="Times New Roman"/>
          <w:sz w:val="24"/>
        </w:rPr>
        <w:t>едеральное государственного бюджетного образовательного учреждения</w:t>
      </w:r>
      <w:r w:rsidRPr="00924A59">
        <w:rPr>
          <w:rFonts w:ascii="Times New Roman" w:hAnsi="Times New Roman"/>
          <w:sz w:val="24"/>
          <w:szCs w:val="24"/>
        </w:rPr>
        <w:t xml:space="preserve"> «</w:t>
      </w:r>
      <w:r w:rsidRPr="00924A59">
        <w:rPr>
          <w:rFonts w:ascii="Times New Roman" w:hAnsi="Times New Roman"/>
          <w:sz w:val="24"/>
        </w:rPr>
        <w:t>Международный детский центр</w:t>
      </w:r>
      <w:r w:rsidRPr="00924A59">
        <w:rPr>
          <w:rFonts w:ascii="Times New Roman" w:hAnsi="Times New Roman"/>
          <w:sz w:val="24"/>
          <w:szCs w:val="24"/>
        </w:rPr>
        <w:t xml:space="preserve"> «Артек» (далее – МДЦ «Артек»), в рамках которой будет проводиться тематическая образовательная программа </w:t>
      </w:r>
      <w:r w:rsidRPr="003317F5">
        <w:rPr>
          <w:rFonts w:ascii="Times New Roman" w:hAnsi="Times New Roman"/>
          <w:sz w:val="24"/>
          <w:szCs w:val="24"/>
        </w:rPr>
        <w:t>«</w:t>
      </w:r>
      <w:r w:rsidR="005D392E" w:rsidRPr="003317F5">
        <w:rPr>
          <w:rFonts w:ascii="Times New Roman" w:hAnsi="Times New Roman"/>
          <w:sz w:val="24"/>
          <w:szCs w:val="24"/>
        </w:rPr>
        <w:t>Умный город 4.0 (искусственный интеллект для беспилотного автомобиля)</w:t>
      </w:r>
      <w:r w:rsidRPr="003317F5">
        <w:rPr>
          <w:rFonts w:ascii="Times New Roman" w:hAnsi="Times New Roman"/>
          <w:sz w:val="24"/>
          <w:szCs w:val="24"/>
        </w:rPr>
        <w:t>» (далее</w:t>
      </w:r>
      <w:r w:rsidRPr="00924A59">
        <w:rPr>
          <w:rFonts w:ascii="Times New Roman" w:hAnsi="Times New Roman"/>
          <w:sz w:val="24"/>
          <w:szCs w:val="24"/>
        </w:rPr>
        <w:t xml:space="preserve"> – Программа).</w:t>
      </w:r>
    </w:p>
    <w:p w14:paraId="7326E7A3" w14:textId="43D7F29E" w:rsidR="001E00E7" w:rsidRPr="001E00E7" w:rsidRDefault="001E00E7" w:rsidP="001E00E7">
      <w:pPr>
        <w:pStyle w:val="a3"/>
        <w:autoSpaceDE w:val="0"/>
        <w:ind w:left="51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</w:p>
    <w:p w14:paraId="73B32D1F" w14:textId="48246F36" w:rsidR="001E00E7" w:rsidRPr="003317F5" w:rsidRDefault="00BA7817" w:rsidP="001E00E7">
      <w:pPr>
        <w:pStyle w:val="a3"/>
        <w:numPr>
          <w:ilvl w:val="1"/>
          <w:numId w:val="2"/>
        </w:numPr>
        <w:autoSpaceDE w:val="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7F5">
        <w:rPr>
          <w:rFonts w:ascii="Times New Roman" w:hAnsi="Times New Roman"/>
          <w:sz w:val="24"/>
          <w:szCs w:val="24"/>
        </w:rPr>
        <w:t>Организатором Конкурса являе</w:t>
      </w:r>
      <w:r w:rsidR="00FC4C6E" w:rsidRPr="003317F5">
        <w:rPr>
          <w:rFonts w:ascii="Times New Roman" w:hAnsi="Times New Roman"/>
          <w:sz w:val="24"/>
          <w:szCs w:val="24"/>
        </w:rPr>
        <w:t xml:space="preserve">тся </w:t>
      </w:r>
      <w:r w:rsidR="003317F5" w:rsidRPr="003317F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="003317F5">
        <w:rPr>
          <w:rFonts w:ascii="Times New Roman" w:hAnsi="Times New Roman"/>
          <w:sz w:val="24"/>
          <w:szCs w:val="24"/>
        </w:rPr>
        <w:t xml:space="preserve"> (далее – Организатор</w:t>
      </w:r>
      <w:r w:rsidR="003317F5" w:rsidRPr="00924A59">
        <w:rPr>
          <w:rFonts w:ascii="Times New Roman" w:hAnsi="Times New Roman"/>
          <w:sz w:val="24"/>
          <w:szCs w:val="24"/>
        </w:rPr>
        <w:t>).</w:t>
      </w:r>
    </w:p>
    <w:p w14:paraId="5A7C63BE" w14:textId="77777777" w:rsidR="006723C7" w:rsidRPr="003317F5" w:rsidRDefault="006723C7" w:rsidP="00FC4C6E">
      <w:pPr>
        <w:pStyle w:val="a3"/>
        <w:numPr>
          <w:ilvl w:val="1"/>
          <w:numId w:val="2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7F5">
        <w:rPr>
          <w:rFonts w:ascii="Times New Roman" w:hAnsi="Times New Roman"/>
          <w:sz w:val="24"/>
          <w:szCs w:val="24"/>
        </w:rPr>
        <w:t>Партнером</w:t>
      </w:r>
      <w:r w:rsidR="00C846EF" w:rsidRPr="003317F5">
        <w:rPr>
          <w:rFonts w:ascii="Times New Roman" w:hAnsi="Times New Roman"/>
          <w:sz w:val="24"/>
          <w:szCs w:val="24"/>
        </w:rPr>
        <w:t xml:space="preserve"> Конкурса является МДЦ «Артек».</w:t>
      </w:r>
    </w:p>
    <w:p w14:paraId="710B588C" w14:textId="218F2CEB" w:rsidR="00FC4C6E" w:rsidRPr="006F304F" w:rsidRDefault="00FC4C6E" w:rsidP="001E00E7">
      <w:pPr>
        <w:pStyle w:val="a3"/>
        <w:numPr>
          <w:ilvl w:val="1"/>
          <w:numId w:val="2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Настоящее Положение подлежит от</w:t>
      </w:r>
      <w:r w:rsidR="00C846EF">
        <w:rPr>
          <w:rFonts w:ascii="Times New Roman" w:hAnsi="Times New Roman"/>
          <w:sz w:val="24"/>
          <w:szCs w:val="24"/>
        </w:rPr>
        <w:t>крытой публикации на официальном сайте Организатора Конкурса</w:t>
      </w:r>
      <w:r w:rsidR="005D392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317F5" w:rsidRPr="00C11E18">
          <w:rPr>
            <w:rStyle w:val="a5"/>
            <w:rFonts w:ascii="Times New Roman" w:hAnsi="Times New Roman"/>
            <w:i/>
            <w:sz w:val="24"/>
            <w:szCs w:val="24"/>
          </w:rPr>
          <w:t>https://school.spbstu.ru/</w:t>
        </w:r>
      </w:hyperlink>
      <w:r w:rsidR="003317F5">
        <w:rPr>
          <w:rFonts w:ascii="Times New Roman" w:hAnsi="Times New Roman"/>
          <w:i/>
          <w:sz w:val="24"/>
          <w:szCs w:val="24"/>
        </w:rPr>
        <w:t xml:space="preserve"> </w:t>
      </w:r>
      <w:r w:rsidR="00C846EF">
        <w:rPr>
          <w:rFonts w:ascii="Times New Roman" w:hAnsi="Times New Roman"/>
          <w:sz w:val="24"/>
          <w:szCs w:val="24"/>
        </w:rPr>
        <w:t xml:space="preserve"> и Партнера Конкурса </w:t>
      </w:r>
      <w:hyperlink r:id="rId9" w:history="1">
        <w:r w:rsidRPr="00924A59">
          <w:rPr>
            <w:rStyle w:val="a5"/>
            <w:rFonts w:ascii="Times New Roman" w:hAnsi="Times New Roman"/>
            <w:sz w:val="24"/>
            <w:szCs w:val="24"/>
          </w:rPr>
          <w:t>http://artek.org</w:t>
        </w:r>
      </w:hyperlink>
      <w:r w:rsidR="005E5B9C">
        <w:rPr>
          <w:rFonts w:ascii="Times New Roman" w:hAnsi="Times New Roman"/>
          <w:sz w:val="24"/>
          <w:szCs w:val="24"/>
        </w:rPr>
        <w:t>,</w:t>
      </w:r>
      <w:r w:rsidRPr="00924A59">
        <w:rPr>
          <w:rFonts w:ascii="Times New Roman" w:hAnsi="Times New Roman"/>
          <w:sz w:val="24"/>
          <w:szCs w:val="24"/>
        </w:rPr>
        <w:t xml:space="preserve"> с </w:t>
      </w:r>
      <w:r w:rsidR="00BA7B1E" w:rsidRPr="006F304F">
        <w:rPr>
          <w:rFonts w:ascii="Times New Roman" w:hAnsi="Times New Roman"/>
          <w:i/>
          <w:sz w:val="20"/>
          <w:szCs w:val="20"/>
        </w:rPr>
        <w:t xml:space="preserve"> </w:t>
      </w:r>
      <w:r w:rsidRPr="006F304F">
        <w:rPr>
          <w:rFonts w:ascii="Times New Roman" w:hAnsi="Times New Roman"/>
          <w:sz w:val="24"/>
          <w:szCs w:val="24"/>
        </w:rPr>
        <w:t>момента его утверждения.</w:t>
      </w:r>
    </w:p>
    <w:p w14:paraId="5B50DB9C" w14:textId="77777777" w:rsidR="00FC4C6E" w:rsidRPr="00924A59" w:rsidRDefault="00FC4C6E" w:rsidP="00FC4C6E">
      <w:pPr>
        <w:pStyle w:val="a3"/>
        <w:numPr>
          <w:ilvl w:val="1"/>
          <w:numId w:val="2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27CDDFE3" w14:textId="45AA2B82" w:rsidR="003C7489" w:rsidRPr="003C7489" w:rsidRDefault="00FC4C6E" w:rsidP="003C7489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Условия участия</w:t>
      </w:r>
    </w:p>
    <w:p w14:paraId="2ABBC4E1" w14:textId="22DE2E23" w:rsidR="003C7489" w:rsidRPr="006F304F" w:rsidRDefault="003C7489" w:rsidP="006F304F">
      <w:pPr>
        <w:pStyle w:val="a3"/>
        <w:numPr>
          <w:ilvl w:val="1"/>
          <w:numId w:val="2"/>
        </w:numPr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3C7489">
        <w:rPr>
          <w:rFonts w:ascii="Times New Roman" w:hAnsi="Times New Roman"/>
          <w:sz w:val="24"/>
        </w:rPr>
        <w:t>Для участия в конкурсе принимаются дети с 1</w:t>
      </w:r>
      <w:r>
        <w:rPr>
          <w:rFonts w:ascii="Times New Roman" w:hAnsi="Times New Roman"/>
          <w:sz w:val="24"/>
        </w:rPr>
        <w:t>5</w:t>
      </w:r>
      <w:r w:rsidRPr="003C7489">
        <w:rPr>
          <w:rFonts w:ascii="Times New Roman" w:hAnsi="Times New Roman"/>
          <w:sz w:val="24"/>
        </w:rPr>
        <w:t xml:space="preserve"> до 17 лет, </w:t>
      </w:r>
      <w:r>
        <w:rPr>
          <w:rFonts w:ascii="Times New Roman" w:hAnsi="Times New Roman"/>
          <w:sz w:val="24"/>
        </w:rPr>
        <w:t xml:space="preserve">учащиеся 9-10 классов, </w:t>
      </w:r>
      <w:r w:rsidRPr="003C7489">
        <w:rPr>
          <w:rFonts w:ascii="Times New Roman" w:hAnsi="Times New Roman"/>
          <w:sz w:val="24"/>
        </w:rPr>
        <w:t>постоянно проживающие и обучающиеся на территории Российской Федерации, из различных регионов Российской Федерации, благополучных по заболеваемости коронавирусной инфекцией,  в соответствии с Правилами приема детей в МДЦ «Артек» (http://artek.org/informaciya-dlya-roditelyay/kak-poluchitsya-putevku-v-artek/), в летний период принимаются дети с 8 до 17 лет включительно, а в период учебного года – дети, обучающиеся с 5 по 11 классы средней общеобразовательной школы.</w:t>
      </w:r>
    </w:p>
    <w:p w14:paraId="4BB59280" w14:textId="317B626C" w:rsidR="006F304F" w:rsidRPr="00054B0C" w:rsidRDefault="005E5B9C" w:rsidP="00054B0C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5B9C">
        <w:rPr>
          <w:rFonts w:ascii="Times New Roman" w:hAnsi="Times New Roman"/>
          <w:sz w:val="24"/>
          <w:szCs w:val="24"/>
        </w:rPr>
        <w:t>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 квоты</w:t>
      </w:r>
      <w:r>
        <w:rPr>
          <w:rFonts w:ascii="Times New Roman" w:hAnsi="Times New Roman"/>
          <w:sz w:val="24"/>
          <w:szCs w:val="24"/>
        </w:rPr>
        <w:t>.</w:t>
      </w:r>
    </w:p>
    <w:p w14:paraId="705788DA" w14:textId="045416F1" w:rsidR="006F304F" w:rsidRPr="00054B0C" w:rsidRDefault="006F304F" w:rsidP="00054B0C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054B0C">
        <w:rPr>
          <w:rFonts w:ascii="Times New Roman" w:hAnsi="Times New Roman"/>
          <w:bCs/>
          <w:sz w:val="24"/>
          <w:szCs w:val="24"/>
        </w:rPr>
        <w:t>Конкурс состоит из этапов и проводится для каждой номинации: первый этап – прием</w:t>
      </w:r>
      <w:r w:rsidRPr="00054B0C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  <w:r w:rsidRPr="00054B0C">
        <w:rPr>
          <w:rFonts w:ascii="Times New Roman" w:hAnsi="Times New Roman"/>
          <w:bCs/>
          <w:sz w:val="24"/>
          <w:szCs w:val="24"/>
        </w:rPr>
        <w:t>заявок, второй этап – экспертиза конкурсных материалов. Сроки проведения конкурса утверждает жюри, не позднее чем за 10 дней до начала первого этапа с уведомлением</w:t>
      </w:r>
      <w:r w:rsidRPr="00054B0C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  <w:r w:rsidRPr="00054B0C">
        <w:rPr>
          <w:rFonts w:ascii="Times New Roman" w:hAnsi="Times New Roman"/>
          <w:bCs/>
          <w:sz w:val="24"/>
          <w:szCs w:val="24"/>
        </w:rPr>
        <w:t xml:space="preserve">официальным письмом в адрес МДЦ «Артек» об утвержденных сроках проведения конкура. Информация о сроках проведения Конкурсного отбора размещается на официальном сайте Организатора Конкурса </w:t>
      </w:r>
      <w:hyperlink r:id="rId10" w:history="1">
        <w:r w:rsidRPr="00054B0C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https://school.spbstu.ru/</w:t>
        </w:r>
      </w:hyperlink>
      <w:r w:rsidRPr="00054B0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4CF37AA6" w14:textId="03567141" w:rsidR="00FC4C6E" w:rsidRPr="00924A59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 w:rsidRPr="00924A59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1" w:history="1">
        <w:r w:rsidR="00C6217F" w:rsidRPr="00CA1849">
          <w:rPr>
            <w:rStyle w:val="a5"/>
            <w:rFonts w:ascii="Times New Roman" w:hAnsi="Times New Roman"/>
            <w:b/>
            <w:bCs/>
            <w:sz w:val="24"/>
            <w:szCs w:val="24"/>
          </w:rPr>
          <w:t>artek_konkurs@spbstu.ru</w:t>
        </w:r>
      </w:hyperlink>
      <w:r w:rsidR="00C621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A59">
        <w:rPr>
          <w:rFonts w:ascii="Times New Roman" w:hAnsi="Times New Roman"/>
          <w:sz w:val="24"/>
          <w:szCs w:val="24"/>
        </w:rPr>
        <w:t xml:space="preserve"> не позднее последнего дня отборочного </w:t>
      </w:r>
      <w:r>
        <w:rPr>
          <w:rFonts w:ascii="Times New Roman" w:hAnsi="Times New Roman"/>
          <w:sz w:val="24"/>
          <w:szCs w:val="24"/>
        </w:rPr>
        <w:t>этапа</w:t>
      </w:r>
      <w:r w:rsidRPr="00924A59">
        <w:rPr>
          <w:rFonts w:ascii="Times New Roman" w:hAnsi="Times New Roman"/>
          <w:sz w:val="24"/>
          <w:szCs w:val="24"/>
        </w:rPr>
        <w:t xml:space="preserve"> Конкурса. </w:t>
      </w:r>
    </w:p>
    <w:p w14:paraId="33B5095F" w14:textId="77777777" w:rsidR="00FC4C6E" w:rsidRPr="00924A59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Подача заявки на участие в Конкурсе осуществляется представителем участника (далее – Заявитель): </w:t>
      </w:r>
    </w:p>
    <w:p w14:paraId="43355DE6" w14:textId="77777777" w:rsidR="00FC4C6E" w:rsidRPr="00924A59" w:rsidRDefault="00FC4C6E" w:rsidP="00FC4C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 - родителями участни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 (законными представителями и/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или лицами их замещающими)</w:t>
      </w:r>
    </w:p>
    <w:p w14:paraId="0EAAC8D3" w14:textId="6BA8B9F8" w:rsidR="00FC4C6E" w:rsidRPr="00924A59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Pr="00924A59">
        <w:rPr>
          <w:rFonts w:ascii="Times New Roman" w:hAnsi="Times New Roman"/>
          <w:sz w:val="24"/>
          <w:szCs w:val="24"/>
        </w:rPr>
        <w:t>(Приложение 1)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 по умолчанию </w:t>
      </w:r>
      <w:r w:rsidRPr="00924A59">
        <w:rPr>
          <w:rFonts w:ascii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 w:rsidRPr="00924A59">
        <w:rPr>
          <w:rFonts w:ascii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аявителя. </w:t>
      </w:r>
    </w:p>
    <w:p w14:paraId="48E6FB54" w14:textId="77777777" w:rsidR="00FC4C6E" w:rsidRPr="00924A59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 w:rsidRPr="00924A59">
        <w:rPr>
          <w:rFonts w:ascii="Times New Roman" w:eastAsia="Times New Roman" w:hAnsi="Times New Roman"/>
          <w:sz w:val="24"/>
          <w:szCs w:val="24"/>
        </w:rPr>
        <w:t>м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 w:rsidRPr="00924A59">
        <w:rPr>
          <w:rFonts w:ascii="Times New Roman" w:eastAsia="Times New Roman" w:hAnsi="Times New Roman"/>
          <w:sz w:val="24"/>
          <w:szCs w:val="24"/>
        </w:rPr>
        <w:t>е «Артек»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 w:history="1">
        <w:r w:rsidRPr="00924A59">
          <w:rPr>
            <w:rStyle w:val="a5"/>
            <w:rFonts w:ascii="Times New Roman" w:hAnsi="Times New Roman"/>
            <w:sz w:val="24"/>
          </w:rPr>
          <w:t>https://artek.org/</w:t>
        </w:r>
      </w:hyperlink>
      <w:r w:rsidRPr="00924A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4A59"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14:paraId="60449397" w14:textId="77777777" w:rsidR="00FC4C6E" w:rsidRPr="00924A59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14:paraId="41DEEC09" w14:textId="77777777" w:rsidR="00FC4C6E" w:rsidRPr="00924A59" w:rsidRDefault="00FC4C6E" w:rsidP="00FC4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14:paraId="6A37408A" w14:textId="77777777" w:rsidR="00FC4C6E" w:rsidRDefault="00FC4C6E" w:rsidP="00FC4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3" w:history="1">
        <w:r w:rsidRPr="00924A59">
          <w:rPr>
            <w:rStyle w:val="a5"/>
            <w:rFonts w:ascii="Times New Roman" w:hAnsi="Times New Roman"/>
            <w:sz w:val="24"/>
            <w:szCs w:val="24"/>
          </w:rPr>
          <w:t>https://artek.org/informaciya-dlya-roditelyay/medicinskie-trebovaniya/</w:t>
        </w:r>
      </w:hyperlink>
      <w:r w:rsidRPr="00924A5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B0C30">
        <w:rPr>
          <w:rFonts w:ascii="Times New Roman" w:hAnsi="Times New Roman"/>
          <w:color w:val="000000"/>
          <w:sz w:val="24"/>
          <w:szCs w:val="24"/>
        </w:rPr>
        <w:t xml:space="preserve">опросы, связанные с </w:t>
      </w:r>
      <w:r>
        <w:rPr>
          <w:rFonts w:ascii="Times New Roman" w:hAnsi="Times New Roman"/>
          <w:color w:val="000000"/>
          <w:sz w:val="24"/>
          <w:szCs w:val="24"/>
        </w:rPr>
        <w:t xml:space="preserve">медицинскими </w:t>
      </w:r>
      <w:r w:rsidRPr="003B0C30">
        <w:rPr>
          <w:rFonts w:ascii="Times New Roman" w:hAnsi="Times New Roman"/>
          <w:color w:val="000000"/>
          <w:sz w:val="24"/>
          <w:szCs w:val="24"/>
        </w:rPr>
        <w:t xml:space="preserve">противопоказаниями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3B0C30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14:paraId="64B3F00E" w14:textId="77777777" w:rsidR="00FC4C6E" w:rsidRPr="00924A59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660D47F0" w14:textId="77777777" w:rsidR="00FC4C6E" w:rsidRPr="00924A59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268DAFE2" w14:textId="3CA2C8BC" w:rsidR="00FC4C6E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24A147F2" w14:textId="77777777" w:rsidR="00FC4C6E" w:rsidRPr="00924A59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14:paraId="5A51D665" w14:textId="6CC197CB" w:rsidR="00FC4C6E" w:rsidRPr="00924A59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Заявочные документы направляются в сроки не позднее последнего дня отборочного </w:t>
      </w:r>
      <w:r>
        <w:rPr>
          <w:rFonts w:ascii="Times New Roman" w:hAnsi="Times New Roman"/>
          <w:sz w:val="24"/>
          <w:szCs w:val="24"/>
        </w:rPr>
        <w:t>этапа</w:t>
      </w:r>
      <w:r w:rsidRPr="00924A59">
        <w:rPr>
          <w:rFonts w:ascii="Times New Roman" w:hAnsi="Times New Roman"/>
          <w:sz w:val="24"/>
          <w:szCs w:val="24"/>
        </w:rPr>
        <w:t xml:space="preserve"> Конкурса на электронный адрес </w:t>
      </w:r>
      <w:hyperlink r:id="rId14" w:history="1">
        <w:r w:rsidR="003317F5" w:rsidRPr="003317F5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artek_konkurs@spbstu.ru</w:t>
        </w:r>
      </w:hyperlink>
      <w:r w:rsidR="003317F5">
        <w:rPr>
          <w:rFonts w:ascii="Times New Roman" w:hAnsi="Times New Roman"/>
          <w:sz w:val="24"/>
          <w:szCs w:val="24"/>
        </w:rPr>
        <w:t xml:space="preserve"> </w:t>
      </w:r>
      <w:r w:rsidRPr="00924A59">
        <w:rPr>
          <w:rFonts w:ascii="Times New Roman" w:hAnsi="Times New Roman"/>
          <w:sz w:val="24"/>
          <w:szCs w:val="24"/>
        </w:rPr>
        <w:t xml:space="preserve">отдельными вложенными файлами в виде 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скан-копий в формате </w:t>
      </w:r>
      <w:r w:rsidRPr="00924A59">
        <w:rPr>
          <w:rFonts w:ascii="Times New Roman" w:hAnsi="Times New Roman"/>
          <w:sz w:val="24"/>
          <w:lang w:val="en-US"/>
        </w:rPr>
        <w:t>jpg</w:t>
      </w:r>
      <w:r w:rsidRPr="00924A59">
        <w:rPr>
          <w:rFonts w:ascii="Times New Roman" w:hAnsi="Times New Roman"/>
          <w:sz w:val="24"/>
        </w:rPr>
        <w:t xml:space="preserve"> или </w:t>
      </w:r>
      <w:r w:rsidRPr="00924A59">
        <w:rPr>
          <w:rFonts w:ascii="Times New Roman" w:eastAsia="Times New Roman" w:hAnsi="Times New Roman"/>
          <w:sz w:val="24"/>
          <w:szCs w:val="24"/>
        </w:rPr>
        <w:t>pdf</w:t>
      </w:r>
      <w:r w:rsidRPr="00924A59">
        <w:rPr>
          <w:rFonts w:ascii="Times New Roman" w:hAnsi="Times New Roman"/>
          <w:sz w:val="24"/>
          <w:szCs w:val="24"/>
        </w:rPr>
        <w:t>.</w:t>
      </w:r>
    </w:p>
    <w:p w14:paraId="109AC579" w14:textId="77777777" w:rsidR="00FC4C6E" w:rsidRPr="00924A59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1C967233" w14:textId="77777777" w:rsidR="00FC4C6E" w:rsidRPr="00924A59" w:rsidRDefault="00FC4C6E" w:rsidP="00FC4C6E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</w:t>
      </w:r>
      <w:r w:rsidRPr="00924A59">
        <w:rPr>
          <w:rFonts w:ascii="Times New Roman" w:eastAsia="Times New Roman" w:hAnsi="Times New Roman"/>
          <w:sz w:val="24"/>
          <w:szCs w:val="24"/>
        </w:rPr>
        <w:t>:</w:t>
      </w:r>
    </w:p>
    <w:p w14:paraId="52A7CDB1" w14:textId="00C8F9D0" w:rsidR="00FC4C6E" w:rsidRPr="00924A59" w:rsidRDefault="00FC4C6E" w:rsidP="00FC4C6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>Заявка-анкета установленного образца (Приложение 1)</w:t>
      </w:r>
      <w:r w:rsidR="00240501">
        <w:rPr>
          <w:rFonts w:ascii="Times New Roman" w:eastAsia="Times New Roman" w:hAnsi="Times New Roman"/>
          <w:sz w:val="24"/>
          <w:szCs w:val="24"/>
        </w:rPr>
        <w:t>;</w:t>
      </w:r>
    </w:p>
    <w:p w14:paraId="0A8ADDDD" w14:textId="37895A12" w:rsidR="00FC4C6E" w:rsidRPr="00910290" w:rsidRDefault="00FC4C6E" w:rsidP="00FC4C6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4500">
        <w:rPr>
          <w:rFonts w:ascii="Times New Roman" w:eastAsia="Times New Roman" w:hAnsi="Times New Roman"/>
          <w:sz w:val="24"/>
          <w:szCs w:val="24"/>
        </w:rPr>
        <w:t>документ, подтверждающий личность участника (</w:t>
      </w:r>
      <w:r w:rsidRPr="00C54500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54500">
        <w:rPr>
          <w:rFonts w:ascii="Times New Roman" w:hAnsi="Times New Roman"/>
          <w:sz w:val="24"/>
          <w:szCs w:val="24"/>
        </w:rPr>
        <w:t>соотечественники</w:t>
      </w:r>
      <w:r>
        <w:rPr>
          <w:rFonts w:ascii="Times New Roman" w:hAnsi="Times New Roman"/>
          <w:sz w:val="24"/>
          <w:szCs w:val="24"/>
        </w:rPr>
        <w:t>)</w:t>
      </w:r>
      <w:r w:rsidRPr="00C54500">
        <w:rPr>
          <w:rFonts w:ascii="Times New Roman" w:hAnsi="Times New Roman"/>
          <w:sz w:val="24"/>
          <w:szCs w:val="24"/>
        </w:rPr>
        <w:t>, необходимо предоставить документ, подтверждающий временное проживание в другой стране</w:t>
      </w:r>
      <w:r w:rsidR="00910290">
        <w:rPr>
          <w:rFonts w:ascii="Times New Roman" w:hAnsi="Times New Roman"/>
          <w:sz w:val="24"/>
          <w:szCs w:val="24"/>
        </w:rPr>
        <w:t>;</w:t>
      </w:r>
    </w:p>
    <w:p w14:paraId="3D3531F7" w14:textId="12B25506" w:rsidR="00910290" w:rsidRPr="00C54500" w:rsidRDefault="00910290" w:rsidP="00FC4C6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2);</w:t>
      </w:r>
    </w:p>
    <w:p w14:paraId="0EBDEB17" w14:textId="5162913F" w:rsidR="00D07B88" w:rsidRDefault="00332E80" w:rsidP="00FC4C6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32E80">
        <w:rPr>
          <w:rFonts w:ascii="Times New Roman" w:eastAsia="Times New Roman" w:hAnsi="Times New Roman"/>
          <w:sz w:val="24"/>
          <w:szCs w:val="24"/>
        </w:rPr>
        <w:t>Копии</w:t>
      </w:r>
      <w:r w:rsidR="00FC4C6E" w:rsidRPr="00924A59">
        <w:rPr>
          <w:rFonts w:ascii="Times New Roman" w:eastAsia="Times New Roman" w:hAnsi="Times New Roman"/>
          <w:sz w:val="24"/>
          <w:szCs w:val="24"/>
        </w:rPr>
        <w:t xml:space="preserve"> дипломов (сертификатов</w:t>
      </w:r>
      <w:r>
        <w:rPr>
          <w:rFonts w:ascii="Times New Roman" w:eastAsia="Times New Roman" w:hAnsi="Times New Roman"/>
          <w:sz w:val="24"/>
          <w:szCs w:val="24"/>
        </w:rPr>
        <w:t>, удостоверений, грамот</w:t>
      </w:r>
      <w:r w:rsidR="00FC4C6E" w:rsidRPr="00924A59">
        <w:rPr>
          <w:rFonts w:ascii="Times New Roman" w:eastAsia="Times New Roman" w:hAnsi="Times New Roman"/>
          <w:sz w:val="24"/>
          <w:szCs w:val="24"/>
        </w:rPr>
        <w:t xml:space="preserve">), подтверждающих достижения </w:t>
      </w:r>
      <w:r w:rsidR="00FC4C6E">
        <w:rPr>
          <w:rFonts w:ascii="Times New Roman" w:eastAsia="Times New Roman" w:hAnsi="Times New Roman"/>
          <w:sz w:val="24"/>
          <w:szCs w:val="24"/>
        </w:rPr>
        <w:t>за последние три года (2018 – 202</w:t>
      </w:r>
      <w:r w:rsidR="00D07B88">
        <w:rPr>
          <w:rFonts w:ascii="Times New Roman" w:eastAsia="Times New Roman" w:hAnsi="Times New Roman"/>
          <w:sz w:val="24"/>
          <w:szCs w:val="24"/>
        </w:rPr>
        <w:t>0</w:t>
      </w:r>
      <w:r w:rsidR="00FC4C6E">
        <w:rPr>
          <w:rFonts w:ascii="Times New Roman" w:eastAsia="Times New Roman" w:hAnsi="Times New Roman"/>
          <w:sz w:val="24"/>
          <w:szCs w:val="24"/>
        </w:rPr>
        <w:t xml:space="preserve"> г</w:t>
      </w:r>
      <w:r w:rsidR="00FC4C6E" w:rsidRPr="00924A59">
        <w:rPr>
          <w:rFonts w:ascii="Times New Roman" w:eastAsia="Times New Roman" w:hAnsi="Times New Roman"/>
          <w:sz w:val="24"/>
          <w:szCs w:val="24"/>
        </w:rPr>
        <w:t>г.)</w:t>
      </w:r>
      <w:r w:rsidR="00D07B88">
        <w:rPr>
          <w:rFonts w:ascii="Times New Roman" w:eastAsia="Times New Roman" w:hAnsi="Times New Roman"/>
          <w:sz w:val="24"/>
          <w:szCs w:val="24"/>
        </w:rPr>
        <w:t xml:space="preserve"> в следующих мероприятиях:</w:t>
      </w:r>
    </w:p>
    <w:p w14:paraId="222E80DB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Всероссийская олимпиада школьников;</w:t>
      </w:r>
    </w:p>
    <w:p w14:paraId="6D121584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Олимпиады из перечня РСОШ;</w:t>
      </w:r>
    </w:p>
    <w:p w14:paraId="69D05F7D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lastRenderedPageBreak/>
        <w:t>Политехническая олимпиада;</w:t>
      </w:r>
    </w:p>
    <w:p w14:paraId="79EC2608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Всероссийская олимпиада школьников ПАО "Россети";</w:t>
      </w:r>
    </w:p>
    <w:p w14:paraId="737C0920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Отраслевая олимпиада школьников "Газпром";</w:t>
      </w:r>
    </w:p>
    <w:p w14:paraId="7876F327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Олимпиада по неформальному программированию «Мартовские КИТы»;</w:t>
      </w:r>
    </w:p>
    <w:p w14:paraId="065B19FB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Олимпиада Национальной технологической инициативы (треки, не входящие в перечень олимпиад РСОШ);</w:t>
      </w:r>
    </w:p>
    <w:p w14:paraId="70005A91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Объединённая международная олимпиада «Формула Единства» / «Третье тысячелетие» (треки, не входящие в перечень олимпиад РСОШ);</w:t>
      </w:r>
    </w:p>
    <w:p w14:paraId="589F6935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Балтийский научно-инженерный конкурс;</w:t>
      </w:r>
    </w:p>
    <w:p w14:paraId="7693EBE5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Открытая юношеская научно-практическая конференция «Будущее сильной России — в высоких технологиях»;</w:t>
      </w:r>
    </w:p>
    <w:p w14:paraId="23CDA1A3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Образовательные смены СПбПУ (сессии, конкурсы) на базе Образовательного центра «Сириус», ГБУ ДО Центра «Интеллект»; ГБНОУ «Академия талантов» и других региональных центров выявления и поддержки одаренных детей;</w:t>
      </w:r>
    </w:p>
    <w:p w14:paraId="22BE9DFE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ПроеКТОриЯ – Всероссийский форум профессиональной ориентации;</w:t>
      </w:r>
    </w:p>
    <w:p w14:paraId="37612650" w14:textId="2ED989BB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Научно-технологическая проектная программа «Большие вызовы» Образовательного центра Сириус;</w:t>
      </w:r>
    </w:p>
    <w:p w14:paraId="2D12B169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ОИ "Летняя школа для учащихся 9-10 классов";</w:t>
      </w:r>
    </w:p>
    <w:p w14:paraId="412CD8DE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 xml:space="preserve">ОИ "Инженерная лига Политеха"; </w:t>
      </w:r>
    </w:p>
    <w:p w14:paraId="7088A0AD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 xml:space="preserve">Фестиваль "Вызов Политехника"; </w:t>
      </w:r>
    </w:p>
    <w:p w14:paraId="4488F97E" w14:textId="77777777" w:rsidR="00D07B88" w:rsidRP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 xml:space="preserve">Научно-практическая конференция "Фестиваль науки - дорога в Политех"; </w:t>
      </w:r>
    </w:p>
    <w:p w14:paraId="733BF287" w14:textId="76FF9CDF" w:rsidR="00D07B88" w:rsidRDefault="00D07B88" w:rsidP="00D07B8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07B88">
        <w:rPr>
          <w:rFonts w:ascii="Times New Roman" w:eastAsia="Times New Roman" w:hAnsi="Times New Roman"/>
          <w:sz w:val="24"/>
          <w:szCs w:val="24"/>
        </w:rPr>
        <w:t>Кейс-чемпионат "Polycase".</w:t>
      </w:r>
    </w:p>
    <w:p w14:paraId="4732096D" w14:textId="77777777" w:rsidR="00D31A52" w:rsidRPr="00D07B88" w:rsidRDefault="00D31A52" w:rsidP="00D31A52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1070"/>
        <w:jc w:val="both"/>
        <w:rPr>
          <w:rFonts w:ascii="Times New Roman" w:eastAsia="Times New Roman" w:hAnsi="Times New Roman"/>
          <w:sz w:val="24"/>
          <w:szCs w:val="24"/>
        </w:rPr>
      </w:pPr>
    </w:p>
    <w:p w14:paraId="7858AD40" w14:textId="0D2DEAD2" w:rsidR="00FC4C6E" w:rsidRPr="000712DF" w:rsidRDefault="000712DF" w:rsidP="000712DF">
      <w:pPr>
        <w:pStyle w:val="a3"/>
        <w:numPr>
          <w:ilvl w:val="2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712DF">
        <w:rPr>
          <w:rFonts w:ascii="Times New Roman" w:eastAsia="Times New Roman" w:hAnsi="Times New Roman"/>
          <w:sz w:val="24"/>
          <w:szCs w:val="24"/>
        </w:rPr>
        <w:t xml:space="preserve">Наличие документов, подтверждающих участие и достижения участника в мероприятиях (п 3.2.1 Положения) даёт дополнительные баллы при подведении итогов Конкурса (п. 6.2 Положения). </w:t>
      </w:r>
    </w:p>
    <w:p w14:paraId="7D80E9A8" w14:textId="77777777" w:rsidR="00FC4C6E" w:rsidRPr="00DE346A" w:rsidRDefault="00FC4C6E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</w:t>
      </w:r>
      <w:r w:rsidRPr="00DE346A">
        <w:rPr>
          <w:rFonts w:ascii="Times New Roman" w:eastAsia="Times New Roman" w:hAnsi="Times New Roman"/>
          <w:sz w:val="24"/>
          <w:szCs w:val="24"/>
        </w:rPr>
        <w:t xml:space="preserve">организаторами без объяснения причин отказа. </w:t>
      </w:r>
    </w:p>
    <w:p w14:paraId="5590D30F" w14:textId="724F1222" w:rsidR="00FC4C6E" w:rsidRPr="00DE346A" w:rsidRDefault="00DE346A" w:rsidP="00FC4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DE346A">
        <w:rPr>
          <w:rFonts w:ascii="Times New Roman" w:hAnsi="Times New Roman"/>
          <w:sz w:val="24"/>
          <w:szCs w:val="23"/>
          <w:shd w:val="clear" w:color="auto" w:fill="FFFFFF"/>
        </w:rPr>
        <w:t xml:space="preserve"> Участники направляют заявки на участие в Конкурсе и выполненные конкурсные задания - эссе (п.5.13). </w:t>
      </w:r>
    </w:p>
    <w:p w14:paraId="2FFDB833" w14:textId="77777777" w:rsidR="00FC4C6E" w:rsidRPr="004B33AC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B33AC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3E887CC9" w14:textId="0D702534" w:rsidR="00FC4C6E" w:rsidRPr="004B33AC" w:rsidRDefault="00FC4C6E" w:rsidP="003C739F">
      <w:pPr>
        <w:numPr>
          <w:ilvl w:val="1"/>
          <w:numId w:val="2"/>
        </w:numPr>
        <w:spacing w:before="10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4B33AC">
        <w:rPr>
          <w:rFonts w:ascii="Times New Roman" w:hAnsi="Times New Roman"/>
          <w:sz w:val="24"/>
          <w:szCs w:val="24"/>
        </w:rPr>
        <w:t>Для отбора участников на Программу формируется экспертный совет</w:t>
      </w:r>
      <w:r w:rsidR="000712DF" w:rsidRPr="004B33AC">
        <w:rPr>
          <w:rFonts w:ascii="Times New Roman" w:hAnsi="Times New Roman"/>
          <w:sz w:val="24"/>
          <w:szCs w:val="24"/>
        </w:rPr>
        <w:t>.</w:t>
      </w:r>
    </w:p>
    <w:p w14:paraId="1527F726" w14:textId="77777777" w:rsidR="00FC4C6E" w:rsidRPr="004B33AC" w:rsidRDefault="00FC4C6E" w:rsidP="003C739F">
      <w:pPr>
        <w:pStyle w:val="a3"/>
        <w:numPr>
          <w:ilvl w:val="1"/>
          <w:numId w:val="2"/>
        </w:numPr>
        <w:spacing w:before="10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AC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39413543" w14:textId="77777777" w:rsidR="00FC4C6E" w:rsidRPr="004B33AC" w:rsidRDefault="00FC4C6E" w:rsidP="003C739F">
      <w:pPr>
        <w:pStyle w:val="a3"/>
        <w:numPr>
          <w:ilvl w:val="1"/>
          <w:numId w:val="2"/>
        </w:numPr>
        <w:spacing w:before="10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AC">
        <w:rPr>
          <w:rFonts w:ascii="Times New Roman" w:hAnsi="Times New Roman"/>
          <w:sz w:val="24"/>
          <w:szCs w:val="24"/>
        </w:rPr>
        <w:t>Информацию о</w:t>
      </w:r>
      <w:r w:rsidRPr="004B33AC">
        <w:rPr>
          <w:rFonts w:ascii="Times New Roman" w:hAnsi="Times New Roman"/>
          <w:sz w:val="24"/>
          <w:szCs w:val="23"/>
          <w:shd w:val="clear" w:color="auto" w:fill="FFFFFF"/>
        </w:rPr>
        <w:t xml:space="preserve"> результатах своего участия </w:t>
      </w:r>
      <w:r w:rsidRPr="004B33AC">
        <w:rPr>
          <w:rFonts w:ascii="Times New Roman" w:hAnsi="Times New Roman"/>
          <w:sz w:val="24"/>
        </w:rPr>
        <w:t xml:space="preserve">в Конкурсе (промежуточные и итоговые) участники </w:t>
      </w:r>
      <w:r w:rsidRPr="004B33AC">
        <w:rPr>
          <w:rFonts w:ascii="Times New Roman" w:hAnsi="Times New Roman"/>
          <w:sz w:val="24"/>
          <w:szCs w:val="23"/>
          <w:shd w:val="clear" w:color="auto" w:fill="FFFFFF"/>
        </w:rPr>
        <w:t>получают в персональном порядке</w:t>
      </w:r>
      <w:r w:rsidRPr="004B33AC">
        <w:rPr>
          <w:rFonts w:ascii="Times New Roman" w:hAnsi="Times New Roman"/>
          <w:sz w:val="24"/>
        </w:rPr>
        <w:t xml:space="preserve"> </w:t>
      </w:r>
      <w:r w:rsidRPr="004B33AC">
        <w:rPr>
          <w:rFonts w:ascii="Times New Roman" w:hAnsi="Times New Roman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15A5179F" w14:textId="65A08285" w:rsidR="00FC4C6E" w:rsidRPr="004B33AC" w:rsidRDefault="00FC4C6E" w:rsidP="003C739F">
      <w:pPr>
        <w:pStyle w:val="a3"/>
        <w:numPr>
          <w:ilvl w:val="1"/>
          <w:numId w:val="2"/>
        </w:numPr>
        <w:spacing w:before="10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3AC">
        <w:rPr>
          <w:rFonts w:ascii="Times New Roman" w:hAnsi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6C7AD5C7" w14:textId="77777777" w:rsidR="00FC4C6E" w:rsidRPr="004B33AC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AC">
        <w:rPr>
          <w:rFonts w:ascii="Times New Roman" w:eastAsia="Times New Roman" w:hAnsi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14:paraId="3F6830CC" w14:textId="094F8C1B" w:rsidR="00FC4C6E" w:rsidRPr="004B33AC" w:rsidRDefault="00FC4C6E" w:rsidP="00D31A52">
      <w:pPr>
        <w:pStyle w:val="a3"/>
        <w:numPr>
          <w:ilvl w:val="2"/>
          <w:numId w:val="2"/>
        </w:numPr>
        <w:shd w:val="clear" w:color="auto" w:fill="FFFFFF" w:themeFill="background1"/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AC">
        <w:rPr>
          <w:rFonts w:ascii="Times New Roman" w:eastAsia="Times New Roman" w:hAnsi="Times New Roman"/>
          <w:b/>
          <w:sz w:val="24"/>
          <w:szCs w:val="24"/>
          <w:lang w:eastAsia="ru-RU"/>
        </w:rPr>
        <w:t>1-й отборочный этап Конкурса</w:t>
      </w:r>
      <w:r w:rsidR="00240501" w:rsidRPr="004B33A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B33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09B1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с </w:t>
      </w:r>
      <w:r w:rsidR="00D71A7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E09B1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489" w:rsidRPr="004B33AC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CE09B1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</w:t>
      </w:r>
      <w:r w:rsidR="003C7489" w:rsidRPr="004B33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33AC" w:rsidRPr="004B33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09B1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 года. Н</w:t>
      </w:r>
      <w:r w:rsidRPr="004B33AC">
        <w:rPr>
          <w:rFonts w:ascii="Times New Roman" w:hAnsi="Times New Roman"/>
          <w:sz w:val="24"/>
          <w:szCs w:val="24"/>
        </w:rPr>
        <w:t>а этом этапе рабочая группа экспертной комиссии принимает заявки на участие в Конкурсе</w:t>
      </w:r>
      <w:r w:rsidR="00DE346A" w:rsidRPr="004B33AC">
        <w:rPr>
          <w:rFonts w:ascii="Times New Roman" w:hAnsi="Times New Roman"/>
          <w:sz w:val="24"/>
          <w:szCs w:val="24"/>
        </w:rPr>
        <w:t xml:space="preserve"> и эссе</w:t>
      </w:r>
      <w:r w:rsidRPr="004B33AC">
        <w:rPr>
          <w:rFonts w:ascii="Times New Roman" w:hAnsi="Times New Roman"/>
          <w:sz w:val="24"/>
          <w:szCs w:val="24"/>
        </w:rPr>
        <w:t xml:space="preserve"> и отклоняет заявки тех участников, которые не соответствуют формальным требованиям настоящего </w:t>
      </w:r>
      <w:r w:rsidRPr="004B33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Положения (п.3). </w:t>
      </w:r>
    </w:p>
    <w:p w14:paraId="1B24E58B" w14:textId="2F3EE183" w:rsidR="00FC4C6E" w:rsidRPr="004B33AC" w:rsidRDefault="00FC4C6E" w:rsidP="00FC4C6E">
      <w:pPr>
        <w:pStyle w:val="a3"/>
        <w:numPr>
          <w:ilvl w:val="2"/>
          <w:numId w:val="2"/>
        </w:numP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2-й основной этап Конкурса</w:t>
      </w:r>
      <w:r w:rsidR="000E131E" w:rsidRPr="004B33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проводится </w:t>
      </w:r>
      <w:r w:rsidR="000E131E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C7489" w:rsidRPr="004B33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33AC" w:rsidRPr="004B33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E131E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 года по </w:t>
      </w:r>
      <w:r w:rsidR="003C7489" w:rsidRPr="004B33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33AC" w:rsidRPr="004B33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E131E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 года</w:t>
      </w:r>
      <w:r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31E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B33AC">
        <w:rPr>
          <w:rFonts w:ascii="Times New Roman" w:eastAsia="Times New Roman" w:hAnsi="Times New Roman"/>
          <w:sz w:val="24"/>
          <w:szCs w:val="24"/>
        </w:rPr>
        <w:t>представляет собой а</w:t>
      </w:r>
      <w:r w:rsidRPr="004B33AC">
        <w:rPr>
          <w:rFonts w:ascii="Times New Roman" w:hAnsi="Times New Roman"/>
          <w:sz w:val="24"/>
          <w:szCs w:val="24"/>
        </w:rPr>
        <w:t xml:space="preserve">нализ содержания и качества представленного конкурсного материала основного этапа. </w:t>
      </w:r>
    </w:p>
    <w:p w14:paraId="7186BA65" w14:textId="625F4D48" w:rsidR="00FC4C6E" w:rsidRPr="004B33AC" w:rsidRDefault="00FC4C6E" w:rsidP="00FC4C6E">
      <w:pPr>
        <w:pStyle w:val="a3"/>
        <w:numPr>
          <w:ilvl w:val="2"/>
          <w:numId w:val="2"/>
        </w:numP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CE09B1" w:rsidRPr="004B33AC">
        <w:rPr>
          <w:rFonts w:ascii="Times New Roman" w:eastAsia="Times New Roman" w:hAnsi="Times New Roman"/>
          <w:sz w:val="24"/>
          <w:szCs w:val="24"/>
          <w:lang w:eastAsia="ru-RU"/>
        </w:rPr>
        <w:t>в сроки не позднее 2</w:t>
      </w:r>
      <w:r w:rsidR="003C7489" w:rsidRPr="004B33A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E09B1" w:rsidRPr="004B33AC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 года согласно </w:t>
      </w:r>
      <w:r w:rsidRPr="004B33AC">
        <w:rPr>
          <w:rFonts w:ascii="Times New Roman" w:eastAsia="Times New Roman" w:hAnsi="Times New Roman"/>
          <w:sz w:val="24"/>
          <w:szCs w:val="24"/>
          <w:lang w:eastAsia="ru-RU"/>
        </w:rPr>
        <w:t>регламенту, обозначенному в разделе 6 настоящего Положения.</w:t>
      </w:r>
    </w:p>
    <w:p w14:paraId="58A997AC" w14:textId="77777777" w:rsidR="00FC4C6E" w:rsidRPr="004B33AC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B33AC">
        <w:rPr>
          <w:rFonts w:ascii="Times New Roman" w:hAnsi="Times New Roman"/>
          <w:b/>
          <w:sz w:val="24"/>
          <w:szCs w:val="24"/>
        </w:rPr>
        <w:t>Конкурсные задания</w:t>
      </w:r>
    </w:p>
    <w:p w14:paraId="798A25FD" w14:textId="77777777" w:rsidR="00EF1162" w:rsidRPr="00EF1162" w:rsidRDefault="00EF1162" w:rsidP="00EF1162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4B33AC">
        <w:rPr>
          <w:rFonts w:ascii="Times New Roman" w:hAnsi="Times New Roman"/>
          <w:sz w:val="24"/>
          <w:szCs w:val="24"/>
          <w:shd w:val="clear" w:color="auto" w:fill="FFFFFF"/>
        </w:rPr>
        <w:t>Участникам основн</w:t>
      </w:r>
      <w:r w:rsidRPr="00EF1162">
        <w:rPr>
          <w:rFonts w:ascii="Times New Roman" w:hAnsi="Times New Roman"/>
          <w:sz w:val="24"/>
          <w:szCs w:val="24"/>
          <w:shd w:val="clear" w:color="auto" w:fill="FFFFFF"/>
        </w:rPr>
        <w:t>ого этапа предлагается выполнить специальное конкурсное задание: написание мотивационного письмо</w:t>
      </w:r>
      <w:r w:rsidRPr="00EF1162">
        <w:rPr>
          <w:rFonts w:ascii="Times New Roman" w:hAnsi="Times New Roman"/>
          <w:b/>
          <w:sz w:val="24"/>
          <w:szCs w:val="24"/>
        </w:rPr>
        <w:t>.</w:t>
      </w:r>
    </w:p>
    <w:p w14:paraId="43E04934" w14:textId="77777777" w:rsidR="00EF1162" w:rsidRPr="00EF1162" w:rsidRDefault="00EF1162" w:rsidP="00EF1162">
      <w:pPr>
        <w:numPr>
          <w:ilvl w:val="2"/>
          <w:numId w:val="2"/>
        </w:numPr>
        <w:spacing w:before="1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>Мотивационное письмо - это небольшое эссе (1-2 печатные страницы), повествующее о личных интересах, достижениях, опыте, индивидуальных целях, приоритетах и жизненных ценностях.</w:t>
      </w:r>
    </w:p>
    <w:p w14:paraId="0E65381F" w14:textId="77777777" w:rsidR="00EF1162" w:rsidRPr="00EF1162" w:rsidRDefault="00EF1162" w:rsidP="00EF1162">
      <w:pPr>
        <w:numPr>
          <w:ilvl w:val="2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>Объем письменной работы (мотивационного письма) не должен превышать двух страниц машинописного текста, выполненного 14 шрифтом TimesNewRoman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14:paraId="5C26A3C6" w14:textId="77777777" w:rsidR="00EF1162" w:rsidRPr="00EF1162" w:rsidRDefault="00EF1162" w:rsidP="00EF1162">
      <w:pPr>
        <w:numPr>
          <w:ilvl w:val="2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 xml:space="preserve">Мотивационное эссе должно отвечать на следующие вопросы: </w:t>
      </w:r>
    </w:p>
    <w:p w14:paraId="5165CAB4" w14:textId="1FDF8059" w:rsidR="00EF1162" w:rsidRPr="00EF1162" w:rsidRDefault="00EF1162" w:rsidP="00EF1162">
      <w:pPr>
        <w:spacing w:before="120"/>
        <w:ind w:left="10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 xml:space="preserve">- Почему вы хотите принять участие в тематической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программе</w:t>
      </w:r>
      <w:r w:rsidRPr="00EF1162">
        <w:rPr>
          <w:rFonts w:ascii="Times New Roman" w:hAnsi="Times New Roman"/>
          <w:sz w:val="24"/>
          <w:szCs w:val="24"/>
          <w:shd w:val="clear" w:color="auto" w:fill="FFFFFF"/>
        </w:rPr>
        <w:t xml:space="preserve"> «Умный город 4.0»?</w:t>
      </w:r>
    </w:p>
    <w:p w14:paraId="491E4B2F" w14:textId="77777777" w:rsidR="00EF1162" w:rsidRPr="00EF1162" w:rsidRDefault="00EF1162" w:rsidP="00EF1162">
      <w:pPr>
        <w:spacing w:before="120"/>
        <w:ind w:left="10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>- Какими достижениями вы гордитесь больше всего?</w:t>
      </w:r>
    </w:p>
    <w:p w14:paraId="2A372437" w14:textId="77777777" w:rsidR="00EF1162" w:rsidRPr="00EF1162" w:rsidRDefault="00EF1162" w:rsidP="00EF1162">
      <w:pPr>
        <w:spacing w:before="120"/>
        <w:ind w:left="10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>- Какая область науки вас привлекает?</w:t>
      </w:r>
    </w:p>
    <w:p w14:paraId="2075192A" w14:textId="77777777" w:rsidR="00EF1162" w:rsidRPr="00EF1162" w:rsidRDefault="00EF1162" w:rsidP="00EF1162">
      <w:pPr>
        <w:spacing w:before="120"/>
        <w:ind w:left="10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>- Какой опыт научной, исследовательской и проектной деятельности имеется у вас на сегодняшний день?</w:t>
      </w:r>
    </w:p>
    <w:p w14:paraId="4753292A" w14:textId="213FAC74" w:rsidR="00EF1162" w:rsidRPr="00EF1162" w:rsidRDefault="00EF1162" w:rsidP="00EF1162">
      <w:pPr>
        <w:spacing w:before="120"/>
        <w:ind w:left="10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 xml:space="preserve">- Почему мы должны взять вас на тематическую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программу</w:t>
      </w:r>
      <w:r w:rsidRPr="00EF1162">
        <w:rPr>
          <w:rFonts w:ascii="Times New Roman" w:hAnsi="Times New Roman"/>
          <w:sz w:val="24"/>
          <w:szCs w:val="24"/>
          <w:shd w:val="clear" w:color="auto" w:fill="FFFFFF"/>
        </w:rPr>
        <w:t xml:space="preserve"> «Умный город 4.0»?</w:t>
      </w:r>
    </w:p>
    <w:p w14:paraId="5C5EFFFB" w14:textId="77777777" w:rsidR="00EF1162" w:rsidRPr="00EF1162" w:rsidRDefault="00EF1162" w:rsidP="00EF1162">
      <w:pPr>
        <w:spacing w:before="120"/>
        <w:ind w:left="10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162">
        <w:rPr>
          <w:rFonts w:ascii="Times New Roman" w:hAnsi="Times New Roman"/>
          <w:sz w:val="24"/>
          <w:szCs w:val="24"/>
          <w:shd w:val="clear" w:color="auto" w:fill="FFFFFF"/>
        </w:rPr>
        <w:t>- Как участие в тематической смене «Умный город 4.0» может способствовать вашему развитию, поможет в достижении ваших целей?</w:t>
      </w:r>
    </w:p>
    <w:p w14:paraId="438F2437" w14:textId="17656B3D" w:rsidR="00EF1162" w:rsidRPr="00D67A59" w:rsidRDefault="00EF1162" w:rsidP="00EF1162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EF1162">
        <w:rPr>
          <w:rFonts w:ascii="Times New Roman" w:eastAsia="Times New Roman" w:hAnsi="Times New Roman"/>
          <w:sz w:val="24"/>
          <w:szCs w:val="24"/>
        </w:rPr>
        <w:t xml:space="preserve">Конкурсная работа направляется на электронный адрес: </w:t>
      </w:r>
      <w:r w:rsidRPr="00EF1162">
        <w:rPr>
          <w:rFonts w:ascii="Times New Roman" w:eastAsia="Times New Roman" w:hAnsi="Times New Roman"/>
          <w:b/>
          <w:sz w:val="24"/>
          <w:szCs w:val="24"/>
        </w:rPr>
        <w:t>artek_konkurs@spbstu.ru</w:t>
      </w:r>
      <w:r w:rsidRPr="00EF1162">
        <w:rPr>
          <w:rFonts w:ascii="Times New Roman" w:eastAsia="Times New Roman" w:hAnsi="Times New Roman"/>
          <w:sz w:val="24"/>
          <w:szCs w:val="24"/>
        </w:rPr>
        <w:t xml:space="preserve"> вложенным файлом</w:t>
      </w:r>
      <w:r w:rsidR="00D71A76">
        <w:rPr>
          <w:rFonts w:ascii="Times New Roman" w:eastAsia="Times New Roman" w:hAnsi="Times New Roman"/>
          <w:sz w:val="24"/>
          <w:szCs w:val="24"/>
        </w:rPr>
        <w:t xml:space="preserve"> вместе с заявочными документами</w:t>
      </w:r>
      <w:r w:rsidRPr="00EF116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5224946" w14:textId="77777777" w:rsidR="00FC4C6E" w:rsidRPr="00924A59" w:rsidRDefault="00FC4C6E" w:rsidP="00FC4C6E">
      <w:pPr>
        <w:pStyle w:val="a3"/>
        <w:numPr>
          <w:ilvl w:val="0"/>
          <w:numId w:val="2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A59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14:paraId="3F61FF56" w14:textId="77777777" w:rsidR="00FC4C6E" w:rsidRPr="00924A59" w:rsidRDefault="00FC4C6E" w:rsidP="00FC4C6E">
      <w:pPr>
        <w:pStyle w:val="a3"/>
        <w:numPr>
          <w:ilvl w:val="1"/>
          <w:numId w:val="2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14:paraId="2D8D584A" w14:textId="39814A1C" w:rsidR="00FC4C6E" w:rsidRPr="00924A59" w:rsidRDefault="00FC4C6E" w:rsidP="00FC4C6E">
      <w:pPr>
        <w:pStyle w:val="a3"/>
        <w:numPr>
          <w:ilvl w:val="1"/>
          <w:numId w:val="2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Балльно-рейтинговая шкала оценки конкурсных материалов: </w:t>
      </w:r>
    </w:p>
    <w:p w14:paraId="2280E4C1" w14:textId="77F705DF" w:rsidR="00FC4C6E" w:rsidRPr="00924A59" w:rsidRDefault="00FC4C6E" w:rsidP="00FC4C6E">
      <w:pPr>
        <w:pStyle w:val="a3"/>
        <w:autoSpaceDE w:val="0"/>
        <w:spacing w:before="120"/>
        <w:ind w:left="0"/>
        <w:contextualSpacing w:val="0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  <w:szCs w:val="24"/>
        </w:rPr>
        <w:t>Анализ содержания и качества выполнения конкурсного задания</w:t>
      </w:r>
      <w:r w:rsidR="007711B9">
        <w:rPr>
          <w:rFonts w:ascii="Times New Roman" w:hAnsi="Times New Roman"/>
          <w:sz w:val="24"/>
          <w:szCs w:val="24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39"/>
        <w:gridCol w:w="2268"/>
      </w:tblGrid>
      <w:tr w:rsidR="00EF1162" w:rsidRPr="00924A59" w14:paraId="1588262E" w14:textId="77777777" w:rsidTr="00117AC6">
        <w:tc>
          <w:tcPr>
            <w:tcW w:w="445" w:type="dxa"/>
            <w:shd w:val="clear" w:color="auto" w:fill="auto"/>
          </w:tcPr>
          <w:p w14:paraId="45D479BC" w14:textId="1389B06D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14:paraId="034EEEED" w14:textId="15BD3462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EF1162">
              <w:rPr>
                <w:rFonts w:ascii="Times New Roman" w:hAnsi="Times New Roman"/>
                <w:i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0630B478" w14:textId="124794B3" w:rsidR="00EF1162" w:rsidRPr="00EF1162" w:rsidRDefault="00EF1162" w:rsidP="00EF116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EF1162">
              <w:rPr>
                <w:rFonts w:ascii="Times New Roman" w:hAnsi="Times New Roman"/>
                <w:i/>
                <w:szCs w:val="20"/>
              </w:rPr>
              <w:t>максимальное количество баллов</w:t>
            </w:r>
          </w:p>
        </w:tc>
      </w:tr>
      <w:tr w:rsidR="00EF1162" w:rsidRPr="00924A59" w14:paraId="5B7216F2" w14:textId="77777777" w:rsidTr="00117AC6">
        <w:tc>
          <w:tcPr>
            <w:tcW w:w="445" w:type="dxa"/>
            <w:shd w:val="clear" w:color="auto" w:fill="auto"/>
          </w:tcPr>
          <w:p w14:paraId="232D813A" w14:textId="74AECA58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14:paraId="23C36673" w14:textId="70957EB0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Оригинальность</w:t>
            </w:r>
          </w:p>
        </w:tc>
        <w:tc>
          <w:tcPr>
            <w:tcW w:w="2268" w:type="dxa"/>
            <w:shd w:val="clear" w:color="auto" w:fill="auto"/>
          </w:tcPr>
          <w:p w14:paraId="1A3E19D7" w14:textId="322A155B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2</w:t>
            </w:r>
          </w:p>
        </w:tc>
      </w:tr>
      <w:tr w:rsidR="00EF1162" w:rsidRPr="00924A59" w14:paraId="6D710FEE" w14:textId="77777777" w:rsidTr="00117AC6">
        <w:tc>
          <w:tcPr>
            <w:tcW w:w="445" w:type="dxa"/>
            <w:shd w:val="clear" w:color="auto" w:fill="auto"/>
          </w:tcPr>
          <w:p w14:paraId="42E72F32" w14:textId="02574B81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14:paraId="3A0A7B43" w14:textId="69F856C6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 xml:space="preserve">Аргументация </w:t>
            </w:r>
          </w:p>
        </w:tc>
        <w:tc>
          <w:tcPr>
            <w:tcW w:w="2268" w:type="dxa"/>
            <w:shd w:val="clear" w:color="auto" w:fill="auto"/>
          </w:tcPr>
          <w:p w14:paraId="3F279AF9" w14:textId="7725CBA3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4</w:t>
            </w:r>
          </w:p>
        </w:tc>
      </w:tr>
      <w:tr w:rsidR="00EF1162" w:rsidRPr="00924A59" w14:paraId="742A96C0" w14:textId="77777777" w:rsidTr="00117AC6">
        <w:tc>
          <w:tcPr>
            <w:tcW w:w="445" w:type="dxa"/>
            <w:shd w:val="clear" w:color="auto" w:fill="auto"/>
          </w:tcPr>
          <w:p w14:paraId="257D169F" w14:textId="6B529A84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14:paraId="4AD9A0A9" w14:textId="5AFE97EA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Раскрытие темы (ответы на вопросы)</w:t>
            </w:r>
          </w:p>
        </w:tc>
        <w:tc>
          <w:tcPr>
            <w:tcW w:w="2268" w:type="dxa"/>
            <w:shd w:val="clear" w:color="auto" w:fill="auto"/>
          </w:tcPr>
          <w:p w14:paraId="19F55780" w14:textId="7416CB3D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5</w:t>
            </w:r>
          </w:p>
        </w:tc>
      </w:tr>
      <w:tr w:rsidR="00EF1162" w:rsidRPr="00924A59" w14:paraId="603B2783" w14:textId="77777777" w:rsidTr="00117AC6">
        <w:tc>
          <w:tcPr>
            <w:tcW w:w="445" w:type="dxa"/>
            <w:shd w:val="clear" w:color="auto" w:fill="auto"/>
          </w:tcPr>
          <w:p w14:paraId="20E62802" w14:textId="297BE188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14:paraId="389989B4" w14:textId="1087EF2F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 xml:space="preserve">Грамотность </w:t>
            </w:r>
          </w:p>
        </w:tc>
        <w:tc>
          <w:tcPr>
            <w:tcW w:w="2268" w:type="dxa"/>
            <w:shd w:val="clear" w:color="auto" w:fill="auto"/>
          </w:tcPr>
          <w:p w14:paraId="754481F9" w14:textId="49EF8A35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1</w:t>
            </w:r>
          </w:p>
        </w:tc>
      </w:tr>
      <w:tr w:rsidR="00EF1162" w:rsidRPr="00924A59" w14:paraId="456AE89E" w14:textId="77777777" w:rsidTr="00117AC6">
        <w:tc>
          <w:tcPr>
            <w:tcW w:w="445" w:type="dxa"/>
            <w:shd w:val="clear" w:color="auto" w:fill="auto"/>
          </w:tcPr>
          <w:p w14:paraId="5867C8BF" w14:textId="63A1644B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5</w:t>
            </w:r>
          </w:p>
        </w:tc>
        <w:tc>
          <w:tcPr>
            <w:tcW w:w="7039" w:type="dxa"/>
            <w:shd w:val="clear" w:color="auto" w:fill="auto"/>
          </w:tcPr>
          <w:p w14:paraId="208D2067" w14:textId="4191877C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Подтверждение наличия опыта</w:t>
            </w:r>
          </w:p>
        </w:tc>
        <w:tc>
          <w:tcPr>
            <w:tcW w:w="2268" w:type="dxa"/>
            <w:shd w:val="clear" w:color="auto" w:fill="auto"/>
          </w:tcPr>
          <w:p w14:paraId="6120E12A" w14:textId="07076BA7" w:rsidR="00EF1162" w:rsidRPr="00EF1162" w:rsidRDefault="00EF1162" w:rsidP="00EF1162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F1162">
              <w:rPr>
                <w:rFonts w:ascii="Times New Roman" w:hAnsi="Times New Roman"/>
              </w:rPr>
              <w:t>5</w:t>
            </w:r>
          </w:p>
        </w:tc>
      </w:tr>
    </w:tbl>
    <w:p w14:paraId="256F4FDB" w14:textId="5ED6C0D8" w:rsidR="00EF1162" w:rsidRPr="00EF1162" w:rsidRDefault="00EF1162" w:rsidP="00EF1162">
      <w:pPr>
        <w:pStyle w:val="a3"/>
        <w:autoSpaceDE w:val="0"/>
        <w:spacing w:before="120"/>
        <w:ind w:left="-5"/>
        <w:contextualSpacing w:val="0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b/>
          <w:sz w:val="24"/>
        </w:rPr>
        <w:t xml:space="preserve">Максимальное количество баллов по итогам конкурсного отбора </w:t>
      </w:r>
      <w:r w:rsidRPr="009A1904">
        <w:rPr>
          <w:rFonts w:ascii="Times New Roman" w:hAnsi="Times New Roman"/>
          <w:b/>
          <w:color w:val="000000" w:themeColor="text1"/>
          <w:sz w:val="24"/>
        </w:rPr>
        <w:t xml:space="preserve">- </w:t>
      </w:r>
      <w:r>
        <w:rPr>
          <w:rFonts w:ascii="Times New Roman" w:hAnsi="Times New Roman"/>
          <w:b/>
          <w:color w:val="000000" w:themeColor="text1"/>
          <w:sz w:val="24"/>
        </w:rPr>
        <w:t>17</w:t>
      </w:r>
      <w:r w:rsidRPr="009A1904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924A59">
        <w:rPr>
          <w:rFonts w:ascii="Times New Roman" w:hAnsi="Times New Roman"/>
          <w:b/>
          <w:sz w:val="24"/>
        </w:rPr>
        <w:t>баллов</w:t>
      </w:r>
    </w:p>
    <w:p w14:paraId="7461DE14" w14:textId="5C96EF83" w:rsidR="00EF1162" w:rsidRPr="00EF1162" w:rsidRDefault="00EF1162" w:rsidP="00EF1162">
      <w:pPr>
        <w:autoSpaceDE w:val="0"/>
        <w:spacing w:before="120"/>
        <w:ind w:left="-5"/>
        <w:rPr>
          <w:rFonts w:ascii="Times New Roman" w:hAnsi="Times New Roman"/>
        </w:rPr>
      </w:pPr>
      <w:r w:rsidRPr="00EF1162">
        <w:rPr>
          <w:rFonts w:ascii="Times New Roman" w:hAnsi="Times New Roman"/>
        </w:rPr>
        <w:t xml:space="preserve">Анализ предоставленных сертификатов: </w:t>
      </w:r>
    </w:p>
    <w:tbl>
      <w:tblPr>
        <w:tblW w:w="8638" w:type="dxa"/>
        <w:tblInd w:w="675" w:type="dxa"/>
        <w:tblLook w:val="04A0" w:firstRow="1" w:lastRow="0" w:firstColumn="1" w:lastColumn="0" w:noHBand="0" w:noVBand="1"/>
      </w:tblPr>
      <w:tblGrid>
        <w:gridCol w:w="5086"/>
        <w:gridCol w:w="2135"/>
        <w:gridCol w:w="1417"/>
      </w:tblGrid>
      <w:tr w:rsidR="00EF1162" w:rsidRPr="00EF1162" w14:paraId="014E9692" w14:textId="77777777" w:rsidTr="009F427B">
        <w:trPr>
          <w:trHeight w:val="64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31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Мероприятие/конкурс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8B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Уровень/статус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8BB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Количество баллов </w:t>
            </w:r>
          </w:p>
        </w:tc>
      </w:tr>
      <w:tr w:rsidR="00EF1162" w:rsidRPr="00EF1162" w14:paraId="3FF23A9A" w14:textId="77777777" w:rsidTr="009F427B">
        <w:trPr>
          <w:trHeight w:val="12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D29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Всероссийская олимпиада школьников*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E87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Региональный этап, 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B32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4</w:t>
            </w:r>
          </w:p>
        </w:tc>
      </w:tr>
      <w:tr w:rsidR="00EF1162" w:rsidRPr="00EF1162" w14:paraId="2141E7D6" w14:textId="77777777" w:rsidTr="009F427B">
        <w:trPr>
          <w:trHeight w:val="207"/>
        </w:trPr>
        <w:tc>
          <w:tcPr>
            <w:tcW w:w="5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0D9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7BE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Региональный этап, 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E29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7554397C" w14:textId="77777777" w:rsidTr="009F427B">
        <w:trPr>
          <w:trHeight w:val="330"/>
        </w:trPr>
        <w:tc>
          <w:tcPr>
            <w:tcW w:w="5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CCB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74D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Заключительный этап, 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6F7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6</w:t>
            </w:r>
          </w:p>
        </w:tc>
      </w:tr>
      <w:tr w:rsidR="00EF1162" w:rsidRPr="00EF1162" w14:paraId="52C2C354" w14:textId="77777777" w:rsidTr="009F427B">
        <w:trPr>
          <w:trHeight w:val="405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86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9C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Заключительный этап, призер</w:t>
            </w:r>
          </w:p>
          <w:p w14:paraId="1A4A8705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887C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5</w:t>
            </w:r>
          </w:p>
        </w:tc>
      </w:tr>
      <w:tr w:rsidR="00EF1162" w:rsidRPr="00EF1162" w14:paraId="69BF7FC9" w14:textId="77777777" w:rsidTr="009F427B">
        <w:trPr>
          <w:trHeight w:val="135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55E5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Олимпиады из перечня РСОШ*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E6A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Диплом 1 степени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011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5</w:t>
            </w:r>
          </w:p>
        </w:tc>
      </w:tr>
      <w:tr w:rsidR="00EF1162" w:rsidRPr="00EF1162" w14:paraId="41BBDF31" w14:textId="77777777" w:rsidTr="009F427B">
        <w:trPr>
          <w:trHeight w:val="150"/>
        </w:trPr>
        <w:tc>
          <w:tcPr>
            <w:tcW w:w="5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427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F5F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Диплом 2 степени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DE61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4</w:t>
            </w:r>
          </w:p>
        </w:tc>
      </w:tr>
      <w:tr w:rsidR="00EF1162" w:rsidRPr="00EF1162" w14:paraId="05C87CC3" w14:textId="77777777" w:rsidTr="009F427B">
        <w:trPr>
          <w:trHeight w:val="255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3E3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38B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E7A5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6CBA4602" w14:textId="77777777" w:rsidTr="009F427B">
        <w:trPr>
          <w:trHeight w:val="380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F3D1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3A494D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Политехническая олимпиада </w:t>
            </w:r>
          </w:p>
          <w:p w14:paraId="1BEF802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50C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F978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4</w:t>
            </w:r>
          </w:p>
        </w:tc>
      </w:tr>
      <w:tr w:rsidR="00EF1162" w:rsidRPr="00EF1162" w14:paraId="2CF28371" w14:textId="77777777" w:rsidTr="009F427B">
        <w:trPr>
          <w:trHeight w:val="320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BDA0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98E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CBA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13FC6B83" w14:textId="77777777" w:rsidTr="009F427B">
        <w:trPr>
          <w:trHeight w:val="32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467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Всероссийская олимпиада школьников ПАО "Россети"</w:t>
            </w:r>
          </w:p>
          <w:p w14:paraId="6F020B5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F208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64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62332869" w14:textId="77777777" w:rsidTr="009F427B">
        <w:trPr>
          <w:trHeight w:val="320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4BE4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8B9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475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4BD77F6C" w14:textId="77777777" w:rsidTr="009F427B">
        <w:trPr>
          <w:trHeight w:val="114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A22EEA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Отраслевая олимпиада школьников "Газпром"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C0F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Диплом 1 степени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9F0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5DF4E711" w14:textId="77777777" w:rsidTr="009F427B">
        <w:trPr>
          <w:trHeight w:val="149"/>
        </w:trPr>
        <w:tc>
          <w:tcPr>
            <w:tcW w:w="5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02EB3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420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Диплом 2 степени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A8F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0D724C47" w14:textId="77777777" w:rsidTr="009F427B">
        <w:trPr>
          <w:trHeight w:val="112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121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DC5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0B8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1BFE4E0C" w14:textId="77777777" w:rsidTr="009F427B">
        <w:trPr>
          <w:trHeight w:val="477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F4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Олимпиада по неформальному программированию «Мартовские КИТы»</w:t>
            </w:r>
          </w:p>
          <w:p w14:paraId="0DBD1699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A1892EC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291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805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559F6D18" w14:textId="77777777" w:rsidTr="009F427B">
        <w:trPr>
          <w:trHeight w:val="384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E92C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30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7A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33B7A887" w14:textId="77777777" w:rsidTr="009F427B">
        <w:trPr>
          <w:trHeight w:val="513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2909C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Олимпиада Национальной технологической инициативы (треки, не входящие в перечень олимпиад РСОШ)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41BA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45C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0CE70AFC" w14:textId="77777777" w:rsidTr="009F427B">
        <w:trPr>
          <w:trHeight w:val="519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69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66A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5581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0DFB378B" w14:textId="77777777" w:rsidTr="009F427B">
        <w:trPr>
          <w:trHeight w:val="486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9D263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Объединённая международная олимпиада «Формула Единства» / «Третье тысячелетие»</w:t>
            </w:r>
          </w:p>
          <w:p w14:paraId="25CFB618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(треки, не входящие в перечень олимпиад РСОШ)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6D58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8C68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60EB6D8F" w14:textId="77777777" w:rsidTr="009F427B">
        <w:trPr>
          <w:trHeight w:val="385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871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6EA" w14:textId="77777777" w:rsid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Призер </w:t>
            </w:r>
          </w:p>
          <w:p w14:paraId="6BE17503" w14:textId="50E4138A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F77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19F103E1" w14:textId="77777777" w:rsidTr="009F427B">
        <w:trPr>
          <w:trHeight w:val="32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A0A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Балтийский научно-инженерный конкурс*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B79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92A1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3195074E" w14:textId="77777777" w:rsidTr="009F427B">
        <w:trPr>
          <w:trHeight w:val="320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9CF6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B7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Призер </w:t>
            </w:r>
          </w:p>
          <w:p w14:paraId="10B6100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973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  <w:p w14:paraId="7362D51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1162" w:rsidRPr="00EF1162" w14:paraId="73BB87C3" w14:textId="77777777" w:rsidTr="009F427B">
        <w:trPr>
          <w:trHeight w:val="591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46073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Открытая юношеская научно-практическая конференция «Будущее сильной России — в высоких технологиях»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91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768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01D2FACC" w14:textId="77777777" w:rsidTr="009F427B">
        <w:trPr>
          <w:trHeight w:val="556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8C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FF24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Призер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ECDC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19E732A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  <w:p w14:paraId="26B4D16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1162" w:rsidRPr="00EF1162" w14:paraId="7BDAF814" w14:textId="77777777" w:rsidTr="009F427B">
        <w:trPr>
          <w:trHeight w:val="710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206E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Образовательные смены СПбПУ (сессии, конкурсы) на базе Образовательного центра «Сириус», ГБУ ДО Центра «Интеллект», </w:t>
            </w:r>
          </w:p>
          <w:p w14:paraId="1EA4D7E9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ГБНОУ «Академия талантов» и других региональных центров выявления и поддержки одаренных детей*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5C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1C1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  <w:p w14:paraId="1DE52C23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</w:tr>
      <w:tr w:rsidR="00EF1162" w:rsidRPr="00EF1162" w14:paraId="12025C32" w14:textId="77777777" w:rsidTr="009F427B">
        <w:trPr>
          <w:trHeight w:val="80"/>
        </w:trPr>
        <w:tc>
          <w:tcPr>
            <w:tcW w:w="5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C0E6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81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511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</w:tr>
      <w:tr w:rsidR="00EF1162" w:rsidRPr="00EF1162" w14:paraId="4FCFC6CF" w14:textId="77777777" w:rsidTr="009F427B">
        <w:trPr>
          <w:trHeight w:val="320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46C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E2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62A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6F879C76" w14:textId="77777777" w:rsidTr="009F427B">
        <w:trPr>
          <w:trHeight w:val="320"/>
        </w:trPr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CCF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ПроеКТОриЯ – Всероссийский форум профессиональной ориентации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A6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Участник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81E9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7FB61519" w14:textId="77777777" w:rsidTr="009F427B">
        <w:trPr>
          <w:trHeight w:val="373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C6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Научно-технологическая проектная программа «Большие вызовы» Образовательного центра Сириус*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CA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55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4</w:t>
            </w:r>
          </w:p>
        </w:tc>
      </w:tr>
      <w:tr w:rsidR="00EF1162" w:rsidRPr="00EF1162" w14:paraId="45788F1C" w14:textId="77777777" w:rsidTr="009F427B">
        <w:trPr>
          <w:trHeight w:val="320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5247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A6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1A4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7E9F49C5" w14:textId="77777777" w:rsidTr="009F427B">
        <w:trPr>
          <w:trHeight w:val="14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16F74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ОИ "Летняя школа для учащихся 9-10 классов"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515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627E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4</w:t>
            </w:r>
          </w:p>
        </w:tc>
      </w:tr>
      <w:tr w:rsidR="00EF1162" w:rsidRPr="00EF1162" w14:paraId="3EB67293" w14:textId="77777777" w:rsidTr="009F427B">
        <w:trPr>
          <w:trHeight w:val="81"/>
        </w:trPr>
        <w:tc>
          <w:tcPr>
            <w:tcW w:w="5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E0E24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536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0FA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3DBE1FFA" w14:textId="77777777" w:rsidTr="009F427B">
        <w:trPr>
          <w:trHeight w:val="180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822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5C2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EC83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         2</w:t>
            </w:r>
          </w:p>
        </w:tc>
      </w:tr>
      <w:tr w:rsidR="00EF1162" w:rsidRPr="00EF1162" w14:paraId="6B057F14" w14:textId="77777777" w:rsidTr="009F427B">
        <w:trPr>
          <w:trHeight w:val="15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DD911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ОИ "Инженерная лига Политеха"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D07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3148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3</w:t>
            </w:r>
          </w:p>
        </w:tc>
      </w:tr>
      <w:tr w:rsidR="00EF1162" w:rsidRPr="00EF1162" w14:paraId="074D0B5A" w14:textId="77777777" w:rsidTr="009F427B">
        <w:trPr>
          <w:trHeight w:val="155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012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2B7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D87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27D22BDE" w14:textId="77777777" w:rsidTr="009F427B">
        <w:trPr>
          <w:trHeight w:val="32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1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Фестиваль "Вызов Политехника"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787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23E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2B85658D" w14:textId="77777777" w:rsidTr="009F427B">
        <w:trPr>
          <w:trHeight w:val="320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A549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BFDA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0256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314F1DA6" w14:textId="77777777" w:rsidTr="009F427B">
        <w:trPr>
          <w:trHeight w:val="11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959090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Научно-практическая конференция "Фестиваль науки - дорога в Политех"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C2F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A791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231902AE" w14:textId="77777777" w:rsidTr="009F427B">
        <w:trPr>
          <w:trHeight w:val="195"/>
        </w:trPr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715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E8EF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FD87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  <w:tr w:rsidR="00EF1162" w:rsidRPr="00EF1162" w14:paraId="5EA3AA06" w14:textId="77777777" w:rsidTr="009F427B">
        <w:trPr>
          <w:trHeight w:val="320"/>
        </w:trPr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093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Кейс-чемпионат "Polycase"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631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7E2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2</w:t>
            </w:r>
          </w:p>
        </w:tc>
      </w:tr>
      <w:tr w:rsidR="00EF1162" w:rsidRPr="00EF1162" w14:paraId="1AD43F9E" w14:textId="77777777" w:rsidTr="009F427B">
        <w:trPr>
          <w:trHeight w:val="320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889D" w14:textId="77777777" w:rsidR="00EF1162" w:rsidRPr="00EF1162" w:rsidRDefault="00EF1162" w:rsidP="009F42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01B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BA2D" w14:textId="77777777" w:rsidR="00EF1162" w:rsidRPr="00EF1162" w:rsidRDefault="00EF1162" w:rsidP="009F427B">
            <w:pPr>
              <w:jc w:val="center"/>
              <w:rPr>
                <w:rFonts w:ascii="Times New Roman" w:eastAsia="Times New Roman" w:hAnsi="Times New Roman"/>
              </w:rPr>
            </w:pPr>
            <w:r w:rsidRPr="00EF1162">
              <w:rPr>
                <w:rFonts w:ascii="Times New Roman" w:eastAsia="Times New Roman" w:hAnsi="Times New Roman"/>
              </w:rPr>
              <w:t>1</w:t>
            </w:r>
          </w:p>
        </w:tc>
      </w:tr>
    </w:tbl>
    <w:p w14:paraId="628085C3" w14:textId="1D51F1BA" w:rsidR="00EF1162" w:rsidRPr="00EF1162" w:rsidRDefault="00EF1162" w:rsidP="00EF1162">
      <w:pPr>
        <w:autoSpaceDE w:val="0"/>
        <w:spacing w:before="120"/>
        <w:ind w:left="-5" w:firstLine="5"/>
        <w:rPr>
          <w:rFonts w:ascii="Times New Roman" w:hAnsi="Times New Roman"/>
          <w:b/>
        </w:rPr>
      </w:pPr>
      <w:r w:rsidRPr="00EF1162">
        <w:rPr>
          <w:rFonts w:ascii="Times New Roman" w:hAnsi="Times New Roman"/>
          <w:b/>
        </w:rPr>
        <w:t>Максимальное количество баллов по итогам конкурсного отбора - 63 балла</w:t>
      </w:r>
      <w:r w:rsidRPr="00EF1162">
        <w:rPr>
          <w:rFonts w:ascii="Times New Roman" w:hAnsi="Times New Roman"/>
          <w:b/>
        </w:rPr>
        <w:br/>
      </w:r>
      <w:r w:rsidRPr="00EF1162">
        <w:rPr>
          <w:rFonts w:ascii="Times New Roman" w:hAnsi="Times New Roman"/>
          <w:bCs/>
        </w:rPr>
        <w:t>* Экспертная комиссия засчитывает баллы при соответствии предмета или направления тематике смены.</w:t>
      </w:r>
    </w:p>
    <w:p w14:paraId="2547C4E2" w14:textId="77777777" w:rsidR="00FC4C6E" w:rsidRPr="00924A59" w:rsidRDefault="00FC4C6E" w:rsidP="00FC4C6E">
      <w:pPr>
        <w:pStyle w:val="a3"/>
        <w:numPr>
          <w:ilvl w:val="1"/>
          <w:numId w:val="2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449F4B3F" w14:textId="77777777" w:rsidR="00EF1162" w:rsidRDefault="00FC4C6E" w:rsidP="00EF1162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14:paraId="59BC23F5" w14:textId="07E72BDA" w:rsidR="00EF1162" w:rsidRPr="00EF1162" w:rsidRDefault="00EF1162" w:rsidP="00EF1162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EF1162">
        <w:rPr>
          <w:rFonts w:ascii="Times New Roman" w:hAnsi="Times New Roman"/>
          <w:sz w:val="24"/>
          <w:szCs w:val="24"/>
        </w:rPr>
        <w:t xml:space="preserve">В том случае, если участниками будет набрано равное количество баллов, Организаторы имеют право запросить дополнительно сертификаты, справку об успеваемости в школе для принятия решения. </w:t>
      </w:r>
    </w:p>
    <w:p w14:paraId="65F33EA5" w14:textId="77777777" w:rsidR="00FC4C6E" w:rsidRPr="00924A59" w:rsidRDefault="00FC4C6E" w:rsidP="00FC4C6E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3FB731FC" w14:textId="77777777" w:rsidR="00FC4C6E" w:rsidRPr="00924A59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Результаты Конкурса</w:t>
      </w:r>
    </w:p>
    <w:p w14:paraId="7205558E" w14:textId="77777777" w:rsidR="00FC4C6E" w:rsidRPr="00924A59" w:rsidRDefault="00FC4C6E" w:rsidP="006A3431">
      <w:pPr>
        <w:pStyle w:val="a3"/>
        <w:numPr>
          <w:ilvl w:val="1"/>
          <w:numId w:val="2"/>
        </w:numPr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14:paraId="51B00D97" w14:textId="0C57354A" w:rsidR="00FC4C6E" w:rsidRPr="006A3431" w:rsidRDefault="00FC4C6E" w:rsidP="006A3431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2E80">
        <w:rPr>
          <w:rFonts w:ascii="Times New Roman" w:hAnsi="Times New Roman"/>
          <w:sz w:val="24"/>
          <w:szCs w:val="24"/>
        </w:rPr>
        <w:t xml:space="preserve">Результаты Конкурса публикуются </w:t>
      </w:r>
      <w:r w:rsidR="006723C7" w:rsidRPr="00332E80">
        <w:rPr>
          <w:rFonts w:ascii="Times New Roman" w:hAnsi="Times New Roman"/>
          <w:sz w:val="24"/>
          <w:szCs w:val="24"/>
        </w:rPr>
        <w:t>на сайте Организатора</w:t>
      </w:r>
      <w:r w:rsidRPr="00332E80">
        <w:rPr>
          <w:rFonts w:ascii="Times New Roman" w:hAnsi="Times New Roman"/>
          <w:sz w:val="24"/>
          <w:szCs w:val="24"/>
        </w:rPr>
        <w:t xml:space="preserve"> </w:t>
      </w:r>
      <w:r w:rsidR="00C846EF" w:rsidRPr="00332E80">
        <w:rPr>
          <w:rFonts w:ascii="Times New Roman" w:hAnsi="Times New Roman"/>
          <w:sz w:val="24"/>
          <w:szCs w:val="24"/>
        </w:rPr>
        <w:t>и Партнера Конкурса (п.1.5</w:t>
      </w:r>
      <w:r w:rsidR="006723C7" w:rsidRPr="00332E80">
        <w:rPr>
          <w:rFonts w:ascii="Times New Roman" w:hAnsi="Times New Roman"/>
          <w:sz w:val="24"/>
          <w:szCs w:val="24"/>
        </w:rPr>
        <w:t>)</w:t>
      </w:r>
      <w:r w:rsidRPr="00332E80">
        <w:rPr>
          <w:rFonts w:ascii="Times New Roman" w:hAnsi="Times New Roman"/>
          <w:sz w:val="24"/>
          <w:szCs w:val="24"/>
        </w:rPr>
        <w:t xml:space="preserve"> в</w:t>
      </w:r>
      <w:r w:rsidRPr="00924A59">
        <w:rPr>
          <w:rFonts w:ascii="Times New Roman" w:hAnsi="Times New Roman"/>
          <w:sz w:val="24"/>
          <w:szCs w:val="24"/>
        </w:rPr>
        <w:t xml:space="preserve"> срок не позднее </w:t>
      </w:r>
      <w:r w:rsidR="00332E80">
        <w:rPr>
          <w:rFonts w:ascii="Times New Roman" w:hAnsi="Times New Roman"/>
          <w:sz w:val="24"/>
          <w:szCs w:val="24"/>
        </w:rPr>
        <w:t>3</w:t>
      </w:r>
      <w:r w:rsidRPr="00924A59">
        <w:rPr>
          <w:rFonts w:ascii="Times New Roman" w:hAnsi="Times New Roman"/>
          <w:sz w:val="24"/>
          <w:szCs w:val="24"/>
        </w:rPr>
        <w:t xml:space="preserve"> рабочих дней с даты</w:t>
      </w:r>
      <w:r w:rsidR="006A3431">
        <w:rPr>
          <w:rFonts w:ascii="Times New Roman" w:hAnsi="Times New Roman"/>
          <w:sz w:val="24"/>
          <w:szCs w:val="24"/>
        </w:rPr>
        <w:t xml:space="preserve"> официального подведения итогов.</w:t>
      </w:r>
    </w:p>
    <w:p w14:paraId="6A062DFF" w14:textId="33F4B1CB" w:rsidR="00FC4C6E" w:rsidRPr="00924A59" w:rsidRDefault="00FC4C6E" w:rsidP="006A3431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924A59">
        <w:rPr>
          <w:rFonts w:ascii="Times New Roman" w:hAnsi="Times New Roman"/>
          <w:sz w:val="24"/>
          <w:szCs w:val="24"/>
        </w:rPr>
        <w:t>конкурсных процедур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 (п.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24A59">
        <w:rPr>
          <w:rFonts w:ascii="Times New Roman" w:eastAsia="Times New Roman" w:hAnsi="Times New Roman"/>
          <w:sz w:val="24"/>
          <w:szCs w:val="24"/>
        </w:rPr>
        <w:t>. настоящего Положения) и поощрения пут</w:t>
      </w:r>
      <w:r>
        <w:rPr>
          <w:rFonts w:ascii="Times New Roman" w:eastAsia="Times New Roman" w:hAnsi="Times New Roman"/>
          <w:sz w:val="24"/>
          <w:szCs w:val="24"/>
        </w:rPr>
        <w:t>евкой на тематическую смену 2021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DCF4FE" w14:textId="055BDEB2" w:rsidR="009C0636" w:rsidRPr="00332E80" w:rsidRDefault="00FC4C6E" w:rsidP="006A3431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>Вместе с Сертификат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924A59">
        <w:rPr>
          <w:rFonts w:ascii="Times New Roman" w:hAnsi="Times New Roman"/>
          <w:sz w:val="24"/>
          <w:szCs w:val="24"/>
        </w:rPr>
        <w:t>«</w:t>
      </w:r>
      <w:r w:rsidR="00332E80" w:rsidRPr="003317F5">
        <w:rPr>
          <w:rFonts w:ascii="Times New Roman" w:hAnsi="Times New Roman"/>
          <w:sz w:val="24"/>
        </w:rPr>
        <w:t>Умный город 4.0 (искусственный интеллект для беспилотного автомобиля)</w:t>
      </w:r>
      <w:r w:rsidRPr="00924A59">
        <w:rPr>
          <w:rFonts w:ascii="Times New Roman" w:hAnsi="Times New Roman"/>
          <w:sz w:val="24"/>
          <w:szCs w:val="24"/>
        </w:rPr>
        <w:t>».</w:t>
      </w:r>
      <w:r w:rsidR="00332E8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77C41DF0" w14:textId="50C53F9E" w:rsidR="00FC4C6E" w:rsidRPr="00924A59" w:rsidRDefault="00FC4C6E" w:rsidP="003C739F">
      <w:pPr>
        <w:pStyle w:val="a3"/>
        <w:numPr>
          <w:ilvl w:val="1"/>
          <w:numId w:val="2"/>
        </w:numPr>
        <w:spacing w:before="8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39BD7EAB" w14:textId="1433EB19" w:rsidR="00FC4C6E" w:rsidRPr="00924A59" w:rsidRDefault="00FC4C6E" w:rsidP="003C739F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5" w:history="1">
        <w:r w:rsidRPr="00924A59">
          <w:rPr>
            <w:rStyle w:val="a5"/>
            <w:rFonts w:ascii="Times New Roman" w:hAnsi="Times New Roman"/>
            <w:sz w:val="24"/>
            <w:szCs w:val="24"/>
          </w:rPr>
          <w:t>www.артек.дети</w:t>
        </w:r>
      </w:hyperlink>
      <w:r w:rsidRPr="00924A59">
        <w:rPr>
          <w:rFonts w:ascii="Times New Roman" w:hAnsi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документы, подтверждающие лучшие личные достижения </w:t>
      </w:r>
      <w:r w:rsidR="00332E80">
        <w:rPr>
          <w:rFonts w:ascii="Times New Roman" w:eastAsia="Times New Roman" w:hAnsi="Times New Roman"/>
          <w:sz w:val="24"/>
          <w:szCs w:val="24"/>
        </w:rPr>
        <w:t>технического направления</w:t>
      </w:r>
      <w:r w:rsidRPr="00924A59">
        <w:rPr>
          <w:rFonts w:ascii="Times New Roman" w:hAnsi="Times New Roman"/>
          <w:i/>
          <w:sz w:val="24"/>
          <w:szCs w:val="24"/>
        </w:rPr>
        <w:t xml:space="preserve"> </w:t>
      </w:r>
      <w:r w:rsidRPr="00924A59">
        <w:rPr>
          <w:rFonts w:ascii="Times New Roman" w:hAnsi="Times New Roman"/>
          <w:sz w:val="24"/>
          <w:szCs w:val="24"/>
        </w:rPr>
        <w:t>за последние 3 (три) года. Заявки без прикрепленного Сертификата – отклоняются.</w:t>
      </w:r>
    </w:p>
    <w:p w14:paraId="35B130FA" w14:textId="7D046EB1" w:rsidR="00FC4C6E" w:rsidRPr="006A3431" w:rsidRDefault="00FC4C6E" w:rsidP="006A34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6" w:history="1">
        <w:r w:rsidR="006A3431" w:rsidRPr="00CA1849">
          <w:rPr>
            <w:rStyle w:val="a5"/>
            <w:rFonts w:ascii="Times New Roman" w:hAnsi="Times New Roman"/>
            <w:b/>
            <w:bCs/>
            <w:i/>
            <w:sz w:val="24"/>
          </w:rPr>
          <w:t>artek_konkurs@spbstu.ru</w:t>
        </w:r>
      </w:hyperlink>
      <w:r w:rsidR="006A3431">
        <w:rPr>
          <w:rFonts w:ascii="Times New Roman" w:hAnsi="Times New Roman"/>
          <w:b/>
          <w:bCs/>
          <w:i/>
          <w:color w:val="000000" w:themeColor="text1"/>
          <w:sz w:val="24"/>
        </w:rPr>
        <w:t xml:space="preserve"> </w:t>
      </w:r>
      <w:r w:rsidR="009C0636" w:rsidRPr="006A3431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</w:t>
      </w:r>
      <w:r w:rsidRPr="006A3431"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69B0ABE7" w14:textId="77777777" w:rsidR="00FC4C6E" w:rsidRPr="00924A59" w:rsidRDefault="00FC4C6E" w:rsidP="003C739F">
      <w:pPr>
        <w:pStyle w:val="a3"/>
        <w:numPr>
          <w:ilvl w:val="1"/>
          <w:numId w:val="2"/>
        </w:numPr>
        <w:spacing w:before="8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lastRenderedPageBreak/>
        <w:t xml:space="preserve">В случае каких-либо личных обстоятельств, </w:t>
      </w:r>
      <w:r>
        <w:rPr>
          <w:rFonts w:ascii="Times New Roman" w:hAnsi="Times New Roman"/>
          <w:sz w:val="24"/>
          <w:szCs w:val="24"/>
        </w:rPr>
        <w:t>препятствующих</w:t>
      </w:r>
      <w:r w:rsidRPr="00924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победителю Конкурса </w:t>
      </w:r>
      <w:r w:rsidRPr="00924A59">
        <w:rPr>
          <w:rFonts w:ascii="Times New Roman" w:hAnsi="Times New Roman"/>
          <w:sz w:val="24"/>
          <w:szCs w:val="24"/>
        </w:rPr>
        <w:t>принять участие в Программе</w:t>
      </w:r>
      <w:r>
        <w:rPr>
          <w:rFonts w:ascii="Times New Roman" w:hAnsi="Times New Roman"/>
          <w:sz w:val="24"/>
          <w:szCs w:val="24"/>
        </w:rPr>
        <w:t>, его</w:t>
      </w:r>
      <w:r w:rsidRPr="00924A59">
        <w:rPr>
          <w:rFonts w:ascii="Times New Roman" w:hAnsi="Times New Roman"/>
          <w:sz w:val="24"/>
          <w:szCs w:val="24"/>
        </w:rPr>
        <w:t xml:space="preserve">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924A59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14:paraId="39BFA8E4" w14:textId="77777777" w:rsidR="00FC4C6E" w:rsidRPr="00924A59" w:rsidRDefault="00FC4C6E" w:rsidP="003C739F">
      <w:pPr>
        <w:pStyle w:val="a3"/>
        <w:numPr>
          <w:ilvl w:val="1"/>
          <w:numId w:val="2"/>
        </w:numPr>
        <w:spacing w:before="8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08BF02DB" w14:textId="77777777" w:rsidR="00FC4C6E" w:rsidRPr="00924A59" w:rsidRDefault="00FC4C6E" w:rsidP="003C739F">
      <w:pPr>
        <w:pStyle w:val="a3"/>
        <w:numPr>
          <w:ilvl w:val="1"/>
          <w:numId w:val="2"/>
        </w:numPr>
        <w:spacing w:before="8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14:paraId="22DD3EBD" w14:textId="77777777" w:rsidR="00FC4C6E" w:rsidRPr="00924A59" w:rsidRDefault="00FC4C6E" w:rsidP="003C739F">
      <w:pPr>
        <w:pStyle w:val="a3"/>
        <w:numPr>
          <w:ilvl w:val="1"/>
          <w:numId w:val="2"/>
        </w:numPr>
        <w:spacing w:before="8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14:paraId="1CBC8E76" w14:textId="28418E04" w:rsidR="00FC4C6E" w:rsidRDefault="00FC4C6E" w:rsidP="003C73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06DE1">
        <w:rPr>
          <w:rFonts w:ascii="Times New Roman" w:eastAsia="Times New Roman" w:hAnsi="Times New Roman"/>
          <w:sz w:val="24"/>
          <w:szCs w:val="24"/>
        </w:rPr>
        <w:t>В случае отказа от получения</w:t>
      </w:r>
      <w:r w:rsidR="00121DED" w:rsidRPr="00706DE1">
        <w:rPr>
          <w:rFonts w:ascii="Times New Roman" w:eastAsia="Times New Roman" w:hAnsi="Times New Roman"/>
          <w:sz w:val="24"/>
          <w:szCs w:val="24"/>
        </w:rPr>
        <w:t xml:space="preserve"> путевки либо </w:t>
      </w:r>
      <w:r w:rsidR="007C5F1A" w:rsidRPr="00706DE1">
        <w:rPr>
          <w:rFonts w:ascii="Times New Roman" w:eastAsia="Times New Roman" w:hAnsi="Times New Roman"/>
          <w:sz w:val="24"/>
          <w:szCs w:val="24"/>
        </w:rPr>
        <w:t>иных</w:t>
      </w:r>
      <w:r w:rsidR="00121DED" w:rsidRPr="00706DE1">
        <w:rPr>
          <w:rFonts w:ascii="Times New Roman" w:eastAsia="Times New Roman" w:hAnsi="Times New Roman"/>
          <w:sz w:val="24"/>
          <w:szCs w:val="24"/>
        </w:rPr>
        <w:t xml:space="preserve"> обстоятельств, препятствующих победителю</w:t>
      </w:r>
      <w:r w:rsidRPr="00706DE1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="00121DED" w:rsidRPr="00706DE1">
        <w:rPr>
          <w:rFonts w:ascii="Times New Roman" w:eastAsia="Times New Roman" w:hAnsi="Times New Roman"/>
          <w:sz w:val="24"/>
          <w:szCs w:val="24"/>
        </w:rPr>
        <w:t xml:space="preserve"> принять участие в тематической образовательной программе</w:t>
      </w:r>
      <w:r w:rsidRPr="00706DE1">
        <w:rPr>
          <w:rFonts w:ascii="Times New Roman" w:eastAsia="Times New Roman" w:hAnsi="Times New Roman"/>
          <w:sz w:val="24"/>
          <w:szCs w:val="24"/>
        </w:rPr>
        <w:t xml:space="preserve">, денежный эквивалент стоимости не выплачивается и не компенсируется. </w:t>
      </w:r>
    </w:p>
    <w:p w14:paraId="75F1F908" w14:textId="77777777" w:rsidR="009270B8" w:rsidRPr="00706DE1" w:rsidRDefault="009270B8" w:rsidP="009270B8">
      <w:pPr>
        <w:pBdr>
          <w:top w:val="nil"/>
          <w:left w:val="nil"/>
          <w:bottom w:val="nil"/>
          <w:right w:val="nil"/>
          <w:between w:val="nil"/>
        </w:pBdr>
        <w:spacing w:before="8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14:paraId="69C9CE3C" w14:textId="5EEB8FFB" w:rsidR="009270B8" w:rsidRDefault="009270B8" w:rsidP="009270B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270B8">
        <w:rPr>
          <w:rFonts w:ascii="Times New Roman" w:hAnsi="Times New Roman"/>
          <w:b/>
          <w:bCs/>
          <w:sz w:val="24"/>
          <w:szCs w:val="24"/>
        </w:rPr>
        <w:t>Правила оформления документов и порядок приема участников, получивших путевку в МДЦ «Артек»</w:t>
      </w:r>
    </w:p>
    <w:p w14:paraId="289167C2" w14:textId="77777777" w:rsidR="009270B8" w:rsidRPr="009270B8" w:rsidRDefault="009270B8" w:rsidP="009270B8">
      <w:pPr>
        <w:numPr>
          <w:ilvl w:val="1"/>
          <w:numId w:val="2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eastAsia="Times New Roman" w:hAnsi="Times New Roman"/>
          <w:sz w:val="24"/>
          <w:szCs w:val="24"/>
        </w:rPr>
        <w:t>Ответственность за контроль и сопровождение Участника от места жительства до МДЦ «Артек» и обратно, несут родители, законные представители (и/или доверенные лица). Обеспечение оплаты проезда и питания детей во время следования от места жительства до МДЦ «Артек» и обратно, производится родителями, законными представителями (и/или доверенными лицами) Участников.</w:t>
      </w:r>
    </w:p>
    <w:p w14:paraId="6D464182" w14:textId="77777777" w:rsidR="009270B8" w:rsidRPr="009270B8" w:rsidRDefault="009270B8" w:rsidP="009270B8">
      <w:pPr>
        <w:numPr>
          <w:ilvl w:val="1"/>
          <w:numId w:val="2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eastAsia="Times New Roman" w:hAnsi="Times New Roman"/>
          <w:sz w:val="24"/>
          <w:szCs w:val="24"/>
        </w:rPr>
        <w:t>Ответственность за жизнь и здоровье Участника в период его следования от места жительства до МДЦ «Артек» и обратно несут родители, законные представители (и/или доверенные лица).</w:t>
      </w:r>
    </w:p>
    <w:p w14:paraId="3B4C15BB" w14:textId="77777777" w:rsidR="009270B8" w:rsidRPr="009270B8" w:rsidRDefault="009270B8" w:rsidP="009270B8">
      <w:pPr>
        <w:numPr>
          <w:ilvl w:val="1"/>
          <w:numId w:val="2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hAnsi="Times New Roman"/>
          <w:sz w:val="24"/>
          <w:szCs w:val="24"/>
        </w:rPr>
        <w:t>Родителям, законным представителям (и/или доверенным лицам) Участника, прошедшего конкурсный отбор, при самостоятельном передвижении Участника по территории Российской Федерации необходимо оформить нотариально заверенное разрешение на это и отправить не позднее 7 рабочих дней после публикации результатов Конкурса на электронный адрес artek_konkurs@spbstu.ru, в противном случае путевка будет аннулирована.</w:t>
      </w:r>
    </w:p>
    <w:p w14:paraId="70EA8A5C" w14:textId="77777777" w:rsidR="009270B8" w:rsidRPr="009270B8" w:rsidRDefault="009270B8" w:rsidP="009270B8">
      <w:pPr>
        <w:numPr>
          <w:ilvl w:val="1"/>
          <w:numId w:val="2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hAnsi="Times New Roman"/>
          <w:sz w:val="24"/>
          <w:szCs w:val="24"/>
        </w:rPr>
        <w:t>Продолжительности смены – 21 (двадцать один) календарный день, расчетное время – 00:00 часов. Дети, прибывающие в МДЦ «Артек» в первый (второй) день заезда, убывают из МДЦ «Артек» в первый (второй) день разъезда соответственно. День заезда и отъезда детей – считаются днями пребывания в МДЦ «Артек» (официальный сайт http://artek.org/ в разделе «Информация для родителей» – «Заезд/отъезд детей»). Если ребенок пребывает более 21 дня в Центре, родители (законные представители) обязаны оплатить дополнительный день нахождения в лагере МДЦ «Артек».</w:t>
      </w:r>
    </w:p>
    <w:p w14:paraId="70CAED0C" w14:textId="0F7C526B" w:rsidR="009270B8" w:rsidRPr="009270B8" w:rsidRDefault="009270B8" w:rsidP="009270B8">
      <w:pPr>
        <w:numPr>
          <w:ilvl w:val="1"/>
          <w:numId w:val="2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hAnsi="Times New Roman"/>
          <w:sz w:val="24"/>
          <w:szCs w:val="24"/>
        </w:rPr>
        <w:t xml:space="preserve">Для приема Обучающегося в МДЦ «Артек» на обучение по ДОП родитель, законный представитель (и/или доверенное лицо) или сам Обучающийся, представляет документы согласно Приложению </w:t>
      </w:r>
      <w:r w:rsidR="00910290">
        <w:rPr>
          <w:rFonts w:ascii="Times New Roman" w:hAnsi="Times New Roman"/>
          <w:sz w:val="24"/>
          <w:szCs w:val="24"/>
        </w:rPr>
        <w:t>3</w:t>
      </w:r>
      <w:r w:rsidRPr="009270B8">
        <w:rPr>
          <w:rFonts w:ascii="Times New Roman" w:hAnsi="Times New Roman"/>
          <w:sz w:val="24"/>
          <w:szCs w:val="24"/>
        </w:rPr>
        <w:t>.</w:t>
      </w:r>
    </w:p>
    <w:p w14:paraId="33F4C87E" w14:textId="77777777" w:rsidR="009270B8" w:rsidRPr="009270B8" w:rsidRDefault="009270B8" w:rsidP="009270B8">
      <w:pPr>
        <w:numPr>
          <w:ilvl w:val="1"/>
          <w:numId w:val="2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eastAsia="Times New Roman" w:hAnsi="Times New Roman"/>
          <w:sz w:val="24"/>
          <w:szCs w:val="24"/>
        </w:rPr>
        <w:t xml:space="preserve">В МДЦ «Артек» не принимаются и подлежат направлению к месту жительства за счет Партнера или родителей/лиц их заменяющих: </w:t>
      </w:r>
    </w:p>
    <w:p w14:paraId="50BC493D" w14:textId="77777777" w:rsidR="009270B8" w:rsidRPr="00AB1CFF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B1CFF">
        <w:rPr>
          <w:rFonts w:ascii="Times New Roman" w:eastAsia="Times New Roman" w:hAnsi="Times New Roman"/>
          <w:sz w:val="24"/>
          <w:szCs w:val="24"/>
        </w:rPr>
        <w:t xml:space="preserve">- Обучающиеся, не имеющие заявления от родителя (законного представителя) о приеме на обучение в МДЦ «Артек»; </w:t>
      </w:r>
    </w:p>
    <w:p w14:paraId="62527D3A" w14:textId="77777777" w:rsidR="009270B8" w:rsidRPr="00AB1CFF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B1CF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1CFF">
        <w:rPr>
          <w:rFonts w:ascii="Times New Roman" w:hAnsi="Times New Roman"/>
          <w:sz w:val="24"/>
          <w:szCs w:val="24"/>
        </w:rPr>
        <w:t>Обучающиеся, передвигающиеся самостоятельно от места жительства до МДЦ «Артек» и обратно, не имеющие при себе нотариально заверенного согласия от родителей (законных представителей) на это;</w:t>
      </w:r>
    </w:p>
    <w:p w14:paraId="119B12A2" w14:textId="6E6C228A" w:rsidR="009270B8" w:rsidRPr="00AB1CFF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B1CFF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AB1CFF" w:rsidRPr="00AB1CFF">
        <w:rPr>
          <w:rFonts w:ascii="Times New Roman" w:eastAsia="Times New Roman" w:hAnsi="Times New Roman"/>
          <w:sz w:val="24"/>
          <w:szCs w:val="24"/>
        </w:rPr>
        <w:t>Обучающиеся, не имеющие заполненной по месту жительства медицинской карты установленного образца и справки о санитарно-эпидемиологическом окружении;</w:t>
      </w:r>
    </w:p>
    <w:p w14:paraId="05268E4C" w14:textId="36C34B00" w:rsidR="009270B8" w:rsidRPr="00AB1CFF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B1CFF">
        <w:rPr>
          <w:rFonts w:ascii="Times New Roman" w:eastAsia="Times New Roman" w:hAnsi="Times New Roman"/>
          <w:sz w:val="24"/>
          <w:szCs w:val="24"/>
        </w:rPr>
        <w:t xml:space="preserve">- </w:t>
      </w:r>
      <w:r w:rsidR="00AB1CFF" w:rsidRPr="00AB1CFF">
        <w:rPr>
          <w:rFonts w:ascii="Times New Roman" w:eastAsia="Times New Roman" w:hAnsi="Times New Roman"/>
          <w:sz w:val="24"/>
          <w:szCs w:val="24"/>
        </w:rPr>
        <w:t>Обучающиеся, имеющие медицинские противопоказания для пребывания в МДЦ «Артек», в том числе с положительными результатами исследования методом ПЦР на новую коронавирусную инфекцию;</w:t>
      </w:r>
    </w:p>
    <w:p w14:paraId="332DAAFD" w14:textId="77777777" w:rsidR="009270B8" w:rsidRPr="00AB1CFF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B1CFF">
        <w:rPr>
          <w:rFonts w:ascii="Times New Roman" w:eastAsia="Times New Roman" w:hAnsi="Times New Roman"/>
          <w:sz w:val="24"/>
          <w:szCs w:val="24"/>
        </w:rPr>
        <w:t>- Обучающиеся, не соответствующие возрастным критериям, указанным в п.2.1 данного Положения;</w:t>
      </w:r>
    </w:p>
    <w:p w14:paraId="7A057A48" w14:textId="77777777" w:rsidR="009270B8" w:rsidRPr="00AB1CFF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B1CFF">
        <w:rPr>
          <w:rFonts w:ascii="Times New Roman" w:eastAsia="Times New Roman" w:hAnsi="Times New Roman"/>
          <w:sz w:val="24"/>
          <w:szCs w:val="24"/>
        </w:rPr>
        <w:t>- Обучающиеся, у которых выявлен факт повторного прибытия в МДЦ «Артек» в течение года;</w:t>
      </w:r>
    </w:p>
    <w:p w14:paraId="3F311C36" w14:textId="77777777" w:rsidR="009270B8" w:rsidRPr="00AB1CFF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AB1CFF">
        <w:rPr>
          <w:rFonts w:ascii="Times New Roman" w:eastAsia="Times New Roman" w:hAnsi="Times New Roman"/>
          <w:sz w:val="24"/>
          <w:szCs w:val="24"/>
        </w:rPr>
        <w:t>- Обучающиеся с любыми формами педикулеза.</w:t>
      </w:r>
    </w:p>
    <w:p w14:paraId="5A14076D" w14:textId="77777777" w:rsidR="009270B8" w:rsidRPr="009270B8" w:rsidRDefault="009270B8" w:rsidP="009270B8">
      <w:pPr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D6DC932" w14:textId="77777777" w:rsidR="009270B8" w:rsidRPr="009270B8" w:rsidRDefault="009270B8" w:rsidP="009270B8">
      <w:pPr>
        <w:numPr>
          <w:ilvl w:val="1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hAnsi="Times New Roman"/>
          <w:sz w:val="24"/>
          <w:szCs w:val="24"/>
        </w:rPr>
        <w:t>При возникновении одной из ситуаций, перечисленных в пункте 8.6. родители, законные представители (и/или доверенные лица) обязаны обеспечить обратное возвращение обучающегося к месту жительства в срок не более одних суток после информирования о возникшей ситуации уполномоченными сотрудниками МДЦ «Артек» или ФГАОУ ВО СПбПУ.</w:t>
      </w:r>
    </w:p>
    <w:p w14:paraId="07CC72E3" w14:textId="77777777" w:rsidR="009270B8" w:rsidRPr="009270B8" w:rsidRDefault="009270B8" w:rsidP="009270B8">
      <w:pPr>
        <w:numPr>
          <w:ilvl w:val="1"/>
          <w:numId w:val="2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eastAsia="Times New Roman" w:hAnsi="Times New Roman"/>
          <w:sz w:val="24"/>
          <w:szCs w:val="24"/>
        </w:rPr>
        <w:t xml:space="preserve">МДЦ «Артек» и ФГАОУ ВО СПбПУ не несут ответственность за вред, причиненный жизни, здоровью, а также имуществу Обучающегося и (или) вправе отказать в зачислении на обучение в следующих случаях: </w:t>
      </w:r>
    </w:p>
    <w:p w14:paraId="49601B46" w14:textId="77777777" w:rsidR="009270B8" w:rsidRPr="009270B8" w:rsidRDefault="009270B8" w:rsidP="009270B8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eastAsia="Times New Roman" w:hAnsi="Times New Roman"/>
          <w:sz w:val="24"/>
          <w:szCs w:val="24"/>
        </w:rPr>
        <w:t xml:space="preserve">-при предоставлении родителем (законным представителем) Обучающегося недостоверной информации о себе или ребенке; </w:t>
      </w:r>
    </w:p>
    <w:p w14:paraId="070317BD" w14:textId="77777777" w:rsidR="009270B8" w:rsidRPr="009270B8" w:rsidRDefault="009270B8" w:rsidP="009270B8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eastAsia="Times New Roman" w:hAnsi="Times New Roman"/>
          <w:sz w:val="24"/>
          <w:szCs w:val="24"/>
        </w:rPr>
        <w:t>- при предоставлении медицинских справок и документов с недостоверными сведениями о состоянии здоровья ребенка, на основе которых может быть принято решение о допуске Обучающегося, к различным видам активности без учета противопоказаний для Обучающегося;</w:t>
      </w:r>
    </w:p>
    <w:p w14:paraId="74CE1234" w14:textId="55059304" w:rsidR="009270B8" w:rsidRDefault="009270B8" w:rsidP="009270B8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70B8">
        <w:rPr>
          <w:rFonts w:ascii="Times New Roman" w:eastAsia="Times New Roman" w:hAnsi="Times New Roman"/>
          <w:sz w:val="24"/>
          <w:szCs w:val="24"/>
        </w:rPr>
        <w:t>- при не предоставлении в установленный срок хотя бы одного документа из перечня</w:t>
      </w:r>
      <w:r w:rsidR="00435B3E">
        <w:rPr>
          <w:rFonts w:ascii="Times New Roman" w:eastAsia="Times New Roman" w:hAnsi="Times New Roman"/>
          <w:sz w:val="24"/>
          <w:szCs w:val="24"/>
        </w:rPr>
        <w:t xml:space="preserve">, предусмотренного Приложением </w:t>
      </w:r>
      <w:r w:rsidRPr="009270B8">
        <w:rPr>
          <w:rFonts w:ascii="Times New Roman" w:eastAsia="Times New Roman" w:hAnsi="Times New Roman"/>
          <w:sz w:val="24"/>
          <w:szCs w:val="24"/>
        </w:rPr>
        <w:t>2.</w:t>
      </w:r>
    </w:p>
    <w:p w14:paraId="3951DADB" w14:textId="779208DD" w:rsidR="009270B8" w:rsidRPr="009270B8" w:rsidRDefault="009270B8" w:rsidP="009270B8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/>
          <w:b/>
          <w:bCs/>
        </w:rPr>
      </w:pPr>
      <w:r w:rsidRPr="009270B8">
        <w:rPr>
          <w:rFonts w:ascii="Times New Roman" w:hAnsi="Times New Roman"/>
          <w:b/>
          <w:bCs/>
        </w:rPr>
        <w:t>Контакты для связи</w:t>
      </w:r>
    </w:p>
    <w:p w14:paraId="7C6640D8" w14:textId="40A0A7AB" w:rsidR="009270B8" w:rsidRDefault="009270B8" w:rsidP="009270B8">
      <w:pPr>
        <w:pStyle w:val="a3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9270B8">
        <w:rPr>
          <w:rFonts w:ascii="Times New Roman" w:hAnsi="Times New Roman"/>
          <w:sz w:val="24"/>
          <w:szCs w:val="24"/>
        </w:rPr>
        <w:t xml:space="preserve">Ответственный за проведение Конкурса: Тихонов Д.В., директор Центра профориентации и довузовской подготовки СПбПУ, </w:t>
      </w:r>
      <w:hyperlink r:id="rId17" w:history="1">
        <w:r w:rsidR="001363D5" w:rsidRPr="00C11E18">
          <w:rPr>
            <w:rStyle w:val="a5"/>
            <w:rFonts w:ascii="Times New Roman" w:hAnsi="Times New Roman"/>
            <w:sz w:val="24"/>
            <w:szCs w:val="24"/>
          </w:rPr>
          <w:t>dvtikhonov@spbstu.ru</w:t>
        </w:r>
      </w:hyperlink>
    </w:p>
    <w:p w14:paraId="7BA3C233" w14:textId="77777777" w:rsidR="001363D5" w:rsidRPr="009270B8" w:rsidRDefault="001363D5" w:rsidP="009270B8">
      <w:pPr>
        <w:pStyle w:val="a3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79D29AB2" w14:textId="7FBF33DD" w:rsidR="009270B8" w:rsidRPr="00DE346A" w:rsidRDefault="009270B8" w:rsidP="009270B8">
      <w:pPr>
        <w:pStyle w:val="a3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9270B8">
        <w:rPr>
          <w:rFonts w:ascii="Times New Roman" w:hAnsi="Times New Roman"/>
          <w:sz w:val="24"/>
          <w:szCs w:val="24"/>
        </w:rPr>
        <w:t xml:space="preserve">По вопросам участия в конкурсе: Шапова Д.А., менеджер Центра профориентации и довузовской подготовки СПбПУ, </w:t>
      </w:r>
      <w:r w:rsidR="00DE346A" w:rsidRPr="00DE346A">
        <w:rPr>
          <w:rFonts w:ascii="Times New Roman" w:hAnsi="Times New Roman"/>
          <w:sz w:val="24"/>
          <w:szCs w:val="24"/>
        </w:rPr>
        <w:t>8 (800) 707-18-99</w:t>
      </w:r>
      <w:r w:rsidR="00DE346A">
        <w:rPr>
          <w:rFonts w:ascii="Times New Roman" w:hAnsi="Times New Roman"/>
          <w:sz w:val="24"/>
          <w:szCs w:val="24"/>
        </w:rPr>
        <w:t xml:space="preserve"> (доб. 1104)</w:t>
      </w:r>
      <w:r w:rsidRPr="009270B8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DE346A" w:rsidRPr="00F056FB">
          <w:rPr>
            <w:rStyle w:val="a5"/>
            <w:rFonts w:ascii="Times New Roman" w:hAnsi="Times New Roman"/>
            <w:sz w:val="24"/>
            <w:szCs w:val="24"/>
            <w:lang w:val="en-US"/>
          </w:rPr>
          <w:t>shapova</w:t>
        </w:r>
        <w:r w:rsidR="00DE346A" w:rsidRPr="00F056FB">
          <w:rPr>
            <w:rStyle w:val="a5"/>
            <w:rFonts w:ascii="Times New Roman" w:hAnsi="Times New Roman"/>
            <w:sz w:val="24"/>
            <w:szCs w:val="24"/>
          </w:rPr>
          <w:t>_</w:t>
        </w:r>
        <w:r w:rsidR="00DE346A" w:rsidRPr="00F056FB">
          <w:rPr>
            <w:rStyle w:val="a5"/>
            <w:rFonts w:ascii="Times New Roman" w:hAnsi="Times New Roman"/>
            <w:sz w:val="24"/>
            <w:szCs w:val="24"/>
            <w:lang w:val="en-US"/>
          </w:rPr>
          <w:t>da</w:t>
        </w:r>
        <w:r w:rsidR="00DE346A" w:rsidRPr="00F056FB">
          <w:rPr>
            <w:rStyle w:val="a5"/>
            <w:rFonts w:ascii="Times New Roman" w:hAnsi="Times New Roman"/>
            <w:sz w:val="24"/>
            <w:szCs w:val="24"/>
          </w:rPr>
          <w:t>@</w:t>
        </w:r>
        <w:r w:rsidR="00DE346A" w:rsidRPr="00F056FB">
          <w:rPr>
            <w:rStyle w:val="a5"/>
            <w:rFonts w:ascii="Times New Roman" w:hAnsi="Times New Roman"/>
            <w:sz w:val="24"/>
            <w:szCs w:val="24"/>
            <w:lang w:val="en-US"/>
          </w:rPr>
          <w:t>spbstu</w:t>
        </w:r>
        <w:r w:rsidR="00DE346A" w:rsidRPr="00F056FB">
          <w:rPr>
            <w:rStyle w:val="a5"/>
            <w:rFonts w:ascii="Times New Roman" w:hAnsi="Times New Roman"/>
            <w:sz w:val="24"/>
            <w:szCs w:val="24"/>
          </w:rPr>
          <w:t>.</w:t>
        </w:r>
        <w:r w:rsidR="00DE346A" w:rsidRPr="00F056F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E346A">
        <w:rPr>
          <w:rFonts w:ascii="Times New Roman" w:hAnsi="Times New Roman"/>
          <w:sz w:val="24"/>
          <w:szCs w:val="24"/>
        </w:rPr>
        <w:t xml:space="preserve"> </w:t>
      </w:r>
    </w:p>
    <w:p w14:paraId="386B0331" w14:textId="77777777" w:rsidR="009270B8" w:rsidRDefault="009270B8" w:rsidP="009270B8">
      <w:pPr>
        <w:spacing w:before="120"/>
        <w:rPr>
          <w:b/>
          <w:bCs/>
        </w:rPr>
      </w:pPr>
    </w:p>
    <w:p w14:paraId="1DFEE0B7" w14:textId="7BAC539D" w:rsidR="00FC4C6E" w:rsidRPr="00924A59" w:rsidRDefault="00FC4C6E" w:rsidP="00620BDC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br w:type="page"/>
      </w:r>
      <w:r w:rsidR="00BA781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1 </w:t>
      </w:r>
    </w:p>
    <w:p w14:paraId="76199E03" w14:textId="77777777" w:rsidR="009270B8" w:rsidRDefault="009270B8" w:rsidP="00FC4C6E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45CB6C74" w14:textId="17822030" w:rsidR="00FC4C6E" w:rsidRDefault="00FC4C6E" w:rsidP="00FC4C6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14:paraId="280C69E5" w14:textId="77777777" w:rsidR="00FC4C6E" w:rsidRPr="00924A59" w:rsidRDefault="00FC4C6E" w:rsidP="00FC4C6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63954593"/>
      <w:r w:rsidRPr="00924A59"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14:paraId="6BC24C80" w14:textId="5AA9274F" w:rsidR="00FC4C6E" w:rsidRPr="00924A59" w:rsidRDefault="009270B8" w:rsidP="00FC4C6E">
      <w:pPr>
        <w:spacing w:before="1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270B8">
        <w:rPr>
          <w:rFonts w:ascii="Times New Roman" w:eastAsia="Times New Roman" w:hAnsi="Times New Roman"/>
          <w:b/>
          <w:sz w:val="24"/>
          <w:szCs w:val="24"/>
        </w:rPr>
        <w:t>«Умный город 4.0 (искусственный интеллект для беспилотного автомобиля)»</w:t>
      </w:r>
      <w:r w:rsidR="00771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0"/>
      <w:r w:rsidR="00FC4C6E" w:rsidRPr="00924A59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="00FC4C6E" w:rsidRPr="00924A5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Персональный участник»</w:t>
      </w:r>
    </w:p>
    <w:p w14:paraId="17FDC576" w14:textId="77777777" w:rsidR="00FC4C6E" w:rsidRPr="00924A59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CD83BA" w14:textId="44C6A633" w:rsidR="00FC4C6E" w:rsidRPr="00D05072" w:rsidRDefault="00FC4C6E" w:rsidP="00D05072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1E434CD1" w14:textId="77777777" w:rsidR="00FC4C6E" w:rsidRPr="00924A59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11"/>
        <w:gridCol w:w="4932"/>
      </w:tblGrid>
      <w:tr w:rsidR="00FC4C6E" w:rsidRPr="00924A59" w14:paraId="461AD1B5" w14:textId="77777777" w:rsidTr="004B33AC">
        <w:trPr>
          <w:trHeight w:val="20"/>
        </w:trPr>
        <w:tc>
          <w:tcPr>
            <w:tcW w:w="846" w:type="dxa"/>
            <w:vAlign w:val="center"/>
          </w:tcPr>
          <w:p w14:paraId="16E6A407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2F5991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188BCBEC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5C4ED82A" w14:textId="77777777" w:rsidTr="004B33AC">
        <w:trPr>
          <w:trHeight w:val="20"/>
        </w:trPr>
        <w:tc>
          <w:tcPr>
            <w:tcW w:w="846" w:type="dxa"/>
            <w:vAlign w:val="center"/>
          </w:tcPr>
          <w:p w14:paraId="0DEBF6B5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642B16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0DD5C0B7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789D3A57" w14:textId="77777777" w:rsidTr="004B33AC">
        <w:trPr>
          <w:trHeight w:val="20"/>
        </w:trPr>
        <w:tc>
          <w:tcPr>
            <w:tcW w:w="846" w:type="dxa"/>
            <w:vAlign w:val="center"/>
          </w:tcPr>
          <w:p w14:paraId="57C79920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4A409C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7E9D6E4B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1B9EB4A1" w14:textId="77777777" w:rsidTr="004B33AC">
        <w:trPr>
          <w:trHeight w:val="20"/>
        </w:trPr>
        <w:tc>
          <w:tcPr>
            <w:tcW w:w="846" w:type="dxa"/>
            <w:vAlign w:val="center"/>
          </w:tcPr>
          <w:p w14:paraId="42D408A0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5BC70D" w14:textId="77777777" w:rsidR="00FC4C6E" w:rsidRDefault="00FC4C6E" w:rsidP="00121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номер 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документа, </w:t>
            </w:r>
            <w:r w:rsidR="00121DED" w:rsidRPr="00706DE1">
              <w:rPr>
                <w:rFonts w:ascii="Times New Roman" w:eastAsia="Times New Roman" w:hAnsi="Times New Roman"/>
                <w:sz w:val="24"/>
                <w:szCs w:val="24"/>
              </w:rPr>
              <w:t>удостоверя</w:t>
            </w:r>
            <w:r w:rsidRPr="00706DE1">
              <w:rPr>
                <w:rFonts w:ascii="Times New Roman" w:eastAsia="Times New Roman" w:hAnsi="Times New Roman"/>
                <w:sz w:val="24"/>
                <w:szCs w:val="24"/>
              </w:rPr>
              <w:t>ющего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личность участника</w:t>
            </w:r>
          </w:p>
        </w:tc>
        <w:tc>
          <w:tcPr>
            <w:tcW w:w="4932" w:type="dxa"/>
          </w:tcPr>
          <w:p w14:paraId="6AF03143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471F7A6E" w14:textId="77777777" w:rsidTr="004B33AC">
        <w:trPr>
          <w:trHeight w:val="20"/>
        </w:trPr>
        <w:tc>
          <w:tcPr>
            <w:tcW w:w="846" w:type="dxa"/>
            <w:vAlign w:val="center"/>
          </w:tcPr>
          <w:p w14:paraId="32843D83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3886D6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убъект РФ</w:t>
            </w:r>
          </w:p>
        </w:tc>
        <w:tc>
          <w:tcPr>
            <w:tcW w:w="4932" w:type="dxa"/>
          </w:tcPr>
          <w:p w14:paraId="119974B8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0915F9FB" w14:textId="77777777" w:rsidTr="004B33AC">
        <w:trPr>
          <w:trHeight w:val="20"/>
        </w:trPr>
        <w:tc>
          <w:tcPr>
            <w:tcW w:w="846" w:type="dxa"/>
            <w:vAlign w:val="center"/>
          </w:tcPr>
          <w:p w14:paraId="1DA8A1A9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4E7FBF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0387BACD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0508D088" w14:textId="77777777" w:rsidTr="004B33AC">
        <w:trPr>
          <w:trHeight w:val="20"/>
        </w:trPr>
        <w:tc>
          <w:tcPr>
            <w:tcW w:w="846" w:type="dxa"/>
            <w:vAlign w:val="center"/>
          </w:tcPr>
          <w:p w14:paraId="2B23CBCE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4E6B77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367D6E9A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5E63EEF6" w14:textId="77777777" w:rsidTr="004B33AC">
        <w:trPr>
          <w:trHeight w:val="520"/>
        </w:trPr>
        <w:tc>
          <w:tcPr>
            <w:tcW w:w="846" w:type="dxa"/>
            <w:vAlign w:val="center"/>
          </w:tcPr>
          <w:p w14:paraId="3E34A8EE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417CCB" w14:textId="25920229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учебного заведения, </w:t>
            </w:r>
            <w:r w:rsidR="00D971B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класс, 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r w:rsidR="0022238E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учебного заведения и 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932" w:type="dxa"/>
          </w:tcPr>
          <w:p w14:paraId="3C5D326A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2B71EBCB" w14:textId="77777777" w:rsidTr="004B33AC">
        <w:trPr>
          <w:trHeight w:val="20"/>
        </w:trPr>
        <w:tc>
          <w:tcPr>
            <w:tcW w:w="846" w:type="dxa"/>
            <w:vAlign w:val="center"/>
          </w:tcPr>
          <w:p w14:paraId="3AD34722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5CAF2E" w14:textId="7A90A39F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Опыт участия в конкурсах или направлениях</w:t>
            </w:r>
            <w:r w:rsidR="009270B8">
              <w:t xml:space="preserve"> </w:t>
            </w:r>
            <w:r w:rsidR="009270B8" w:rsidRPr="009270B8">
              <w:rPr>
                <w:rFonts w:ascii="Times New Roman" w:eastAsia="Times New Roman" w:hAnsi="Times New Roman"/>
                <w:sz w:val="24"/>
                <w:szCs w:val="24"/>
              </w:rPr>
              <w:t>в области инженерно-технического творчества и информационных технологий</w:t>
            </w:r>
          </w:p>
        </w:tc>
        <w:tc>
          <w:tcPr>
            <w:tcW w:w="4932" w:type="dxa"/>
          </w:tcPr>
          <w:p w14:paraId="3CB94AA8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2AFD60AD" w14:textId="77777777" w:rsidTr="004B33AC">
        <w:trPr>
          <w:trHeight w:val="20"/>
        </w:trPr>
        <w:tc>
          <w:tcPr>
            <w:tcW w:w="846" w:type="dxa"/>
            <w:vAlign w:val="center"/>
          </w:tcPr>
          <w:p w14:paraId="4C6F9FA4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4C28B2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11C237DE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932" w:type="dxa"/>
          </w:tcPr>
          <w:p w14:paraId="62E5F538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924A59" w14:paraId="6FB6CAB1" w14:textId="77777777" w:rsidTr="004B33AC">
        <w:trPr>
          <w:trHeight w:val="20"/>
        </w:trPr>
        <w:tc>
          <w:tcPr>
            <w:tcW w:w="846" w:type="dxa"/>
            <w:vAlign w:val="center"/>
          </w:tcPr>
          <w:p w14:paraId="5572A5F0" w14:textId="77777777" w:rsidR="00FC4C6E" w:rsidRPr="00924A59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54C0E7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10793A28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15B8DB03" w14:textId="77777777" w:rsidR="00FC4C6E" w:rsidRPr="00924A59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10C3BDB" w14:textId="77777777" w:rsidR="00FC4C6E" w:rsidRPr="00924A59" w:rsidRDefault="00FC4C6E" w:rsidP="00FC4C6E">
      <w:pPr>
        <w:spacing w:before="120"/>
        <w:ind w:left="708"/>
        <w:jc w:val="both"/>
        <w:rPr>
          <w:rFonts w:ascii="Times New Roman" w:hAnsi="Times New Roman"/>
          <w:sz w:val="24"/>
          <w:szCs w:val="24"/>
        </w:rPr>
      </w:pPr>
    </w:p>
    <w:p w14:paraId="16B94DB1" w14:textId="6231C78F" w:rsidR="00FC4C6E" w:rsidRDefault="00FC4C6E" w:rsidP="009270B8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924A5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924A59">
        <w:rPr>
          <w:rFonts w:ascii="Times New Roman" w:hAnsi="Times New Roman"/>
          <w:sz w:val="24"/>
          <w:szCs w:val="24"/>
        </w:rPr>
        <w:t xml:space="preserve">что ознакомлены и принимаем все пункты Положения о </w:t>
      </w:r>
      <w:r>
        <w:rPr>
          <w:rFonts w:ascii="Times New Roman" w:hAnsi="Times New Roman"/>
          <w:sz w:val="24"/>
          <w:szCs w:val="24"/>
        </w:rPr>
        <w:t>К</w:t>
      </w:r>
      <w:r w:rsidRPr="00924A59">
        <w:rPr>
          <w:rFonts w:ascii="Times New Roman" w:hAnsi="Times New Roman"/>
          <w:sz w:val="24"/>
          <w:szCs w:val="24"/>
        </w:rPr>
        <w:t xml:space="preserve">онкурсе на участие в тематической образовательной программе ФГБОУ «МДЦ «Артек» </w:t>
      </w:r>
      <w:r w:rsidR="009270B8" w:rsidRPr="009270B8">
        <w:rPr>
          <w:rFonts w:ascii="Times New Roman" w:hAnsi="Times New Roman"/>
          <w:sz w:val="24"/>
          <w:szCs w:val="24"/>
        </w:rPr>
        <w:t>«Умный город 4.0 (искусственный интеллект для беспилотного автомобиля)».</w:t>
      </w:r>
    </w:p>
    <w:p w14:paraId="2AC1A12D" w14:textId="77777777" w:rsidR="009270B8" w:rsidRPr="00924A59" w:rsidRDefault="009270B8" w:rsidP="009270B8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97A3FED" w14:textId="14F2F29D" w:rsidR="00077A91" w:rsidRPr="00077A91" w:rsidRDefault="00D971B1" w:rsidP="00077A91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7A91" w:rsidRPr="00924A59">
        <w:rPr>
          <w:rFonts w:ascii="Times New Roman" w:hAnsi="Times New Roman"/>
          <w:sz w:val="24"/>
          <w:szCs w:val="24"/>
        </w:rPr>
        <w:t>……………………………………</w:t>
      </w:r>
      <w:r w:rsidR="00077A9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77A91" w:rsidRPr="00924A59">
        <w:rPr>
          <w:rFonts w:ascii="Times New Roman" w:hAnsi="Times New Roman"/>
          <w:sz w:val="24"/>
          <w:szCs w:val="24"/>
        </w:rPr>
        <w:t>……………………………………</w:t>
      </w:r>
    </w:p>
    <w:p w14:paraId="5DE64F8C" w14:textId="639C843C" w:rsidR="00FC4C6E" w:rsidRPr="00924A59" w:rsidRDefault="00D971B1" w:rsidP="00C644D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77A91">
        <w:rPr>
          <w:rFonts w:ascii="Times New Roman" w:hAnsi="Times New Roman"/>
          <w:b/>
          <w:sz w:val="24"/>
          <w:szCs w:val="24"/>
        </w:rPr>
        <w:t>Подпись</w:t>
      </w:r>
      <w:r w:rsidR="00077A91" w:rsidRPr="00077A91">
        <w:rPr>
          <w:rFonts w:ascii="Times New Roman" w:hAnsi="Times New Roman"/>
          <w:sz w:val="24"/>
          <w:szCs w:val="24"/>
        </w:rPr>
        <w:t xml:space="preserve"> </w:t>
      </w:r>
      <w:r w:rsidR="00077A91" w:rsidRPr="00924A59">
        <w:rPr>
          <w:rFonts w:ascii="Times New Roman" w:hAnsi="Times New Roman"/>
          <w:sz w:val="24"/>
          <w:szCs w:val="24"/>
        </w:rPr>
        <w:t>лица, направившего заявку</w:t>
      </w:r>
      <w:r w:rsidR="00077A91">
        <w:rPr>
          <w:rFonts w:ascii="Times New Roman" w:hAnsi="Times New Roman"/>
          <w:sz w:val="24"/>
          <w:szCs w:val="24"/>
        </w:rPr>
        <w:t xml:space="preserve">            </w:t>
      </w:r>
      <w:r w:rsidR="00077A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644D5">
        <w:rPr>
          <w:rFonts w:ascii="Times New Roman" w:hAnsi="Times New Roman"/>
          <w:b/>
          <w:sz w:val="24"/>
          <w:szCs w:val="24"/>
        </w:rPr>
        <w:t xml:space="preserve">    </w:t>
      </w:r>
      <w:r w:rsidR="00FC4C6E" w:rsidRPr="00924A59">
        <w:rPr>
          <w:rFonts w:ascii="Times New Roman" w:hAnsi="Times New Roman"/>
          <w:b/>
          <w:sz w:val="24"/>
          <w:szCs w:val="24"/>
        </w:rPr>
        <w:t>Ф.И.О.</w:t>
      </w:r>
      <w:r w:rsidR="00FC4C6E" w:rsidRPr="00924A59">
        <w:rPr>
          <w:rFonts w:ascii="Times New Roman" w:hAnsi="Times New Roman"/>
          <w:sz w:val="24"/>
          <w:szCs w:val="24"/>
        </w:rPr>
        <w:t xml:space="preserve"> лица, направившего заявку </w:t>
      </w:r>
    </w:p>
    <w:p w14:paraId="67869C4D" w14:textId="7B96EDB5" w:rsidR="00FC4C6E" w:rsidRPr="00924A59" w:rsidRDefault="00C644D5" w:rsidP="00C64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(р</w:t>
      </w:r>
      <w:r w:rsidRPr="00C644D5">
        <w:rPr>
          <w:rFonts w:ascii="Times New Roman" w:hAnsi="Times New Roman"/>
          <w:sz w:val="24"/>
          <w:szCs w:val="24"/>
        </w:rPr>
        <w:t>одител</w:t>
      </w:r>
      <w:r>
        <w:rPr>
          <w:rFonts w:ascii="Times New Roman" w:hAnsi="Times New Roman"/>
          <w:sz w:val="24"/>
          <w:szCs w:val="24"/>
        </w:rPr>
        <w:t>я</w:t>
      </w:r>
      <w:r w:rsidRPr="00C64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C644D5">
        <w:rPr>
          <w:rFonts w:ascii="Times New Roman" w:hAnsi="Times New Roman"/>
          <w:sz w:val="24"/>
          <w:szCs w:val="24"/>
        </w:rPr>
        <w:t>законн</w:t>
      </w:r>
      <w:r>
        <w:rPr>
          <w:rFonts w:ascii="Times New Roman" w:hAnsi="Times New Roman"/>
          <w:sz w:val="24"/>
          <w:szCs w:val="24"/>
        </w:rPr>
        <w:t>ого</w:t>
      </w:r>
      <w:r w:rsidRPr="00C644D5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C644D5">
        <w:rPr>
          <w:rFonts w:ascii="Times New Roman" w:hAnsi="Times New Roman"/>
          <w:sz w:val="24"/>
          <w:szCs w:val="24"/>
        </w:rPr>
        <w:t>)</w:t>
      </w:r>
    </w:p>
    <w:p w14:paraId="22FDEEE1" w14:textId="77777777" w:rsidR="00C644D5" w:rsidRDefault="00C644D5" w:rsidP="00FC4C6E">
      <w:pPr>
        <w:spacing w:before="120"/>
        <w:rPr>
          <w:rFonts w:ascii="Times New Roman" w:hAnsi="Times New Roman"/>
          <w:sz w:val="24"/>
          <w:szCs w:val="24"/>
        </w:rPr>
      </w:pPr>
    </w:p>
    <w:p w14:paraId="32272C23" w14:textId="0B1796B9" w:rsidR="00FC4C6E" w:rsidRPr="00924A59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Дата заполнения</w:t>
      </w:r>
    </w:p>
    <w:p w14:paraId="23D4FF5A" w14:textId="77777777" w:rsidR="00FC4C6E" w:rsidRPr="00924A59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C69774E" w14:textId="13E2C0D5" w:rsidR="00FC4C6E" w:rsidRPr="00D05072" w:rsidRDefault="00FC4C6E" w:rsidP="00FC4C6E">
      <w:pPr>
        <w:spacing w:before="120"/>
        <w:jc w:val="both"/>
        <w:rPr>
          <w:rFonts w:eastAsia="Times New Roman"/>
          <w:i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 w:rsidR="009270B8" w:rsidRPr="00F41C43">
        <w:rPr>
          <w:rFonts w:eastAsia="Times New Roman"/>
          <w:i/>
        </w:rPr>
        <w:t>artek_konkurs@spbstu.ru</w:t>
      </w:r>
    </w:p>
    <w:p w14:paraId="3CA71FFA" w14:textId="06381727" w:rsidR="009270B8" w:rsidRPr="0022238E" w:rsidRDefault="00FC4C6E" w:rsidP="0022238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5D8EB584" w14:textId="77777777" w:rsidR="00D05072" w:rsidRDefault="00D05072" w:rsidP="00C644D5">
      <w:pPr>
        <w:pStyle w:val="a3"/>
        <w:spacing w:before="240"/>
        <w:ind w:left="357"/>
        <w:contextualSpacing w:val="0"/>
        <w:rPr>
          <w:rFonts w:ascii="Times New Roman" w:hAnsi="Times New Roman"/>
          <w:bCs/>
          <w:sz w:val="24"/>
        </w:rPr>
      </w:pPr>
    </w:p>
    <w:p w14:paraId="3B860FA7" w14:textId="2E525F8F" w:rsidR="00DC0CAB" w:rsidRDefault="00DC0CAB" w:rsidP="00DC0CA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14:paraId="19FEBB54" w14:textId="77777777" w:rsidR="00DC0CAB" w:rsidRDefault="00DC0CAB" w:rsidP="009102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49281" w14:textId="2928B6EF" w:rsidR="00910290" w:rsidRPr="007555C9" w:rsidRDefault="00910290" w:rsidP="00910290">
      <w:pPr>
        <w:jc w:val="center"/>
        <w:rPr>
          <w:rFonts w:ascii="Times New Roman" w:hAnsi="Times New Roman"/>
          <w:b/>
          <w:sz w:val="24"/>
          <w:szCs w:val="24"/>
        </w:rPr>
      </w:pPr>
      <w:r w:rsidRPr="007555C9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обработку персональных данных своего ребенка (подопечного)</w:t>
      </w:r>
    </w:p>
    <w:p w14:paraId="35952EF6" w14:textId="77777777" w:rsidR="00910290" w:rsidRDefault="00910290" w:rsidP="00910290">
      <w:pPr>
        <w:jc w:val="center"/>
        <w:rPr>
          <w:rFonts w:ascii="Times New Roman" w:hAnsi="Times New Roman"/>
          <w:sz w:val="24"/>
          <w:szCs w:val="24"/>
        </w:rPr>
      </w:pPr>
    </w:p>
    <w:p w14:paraId="373773E0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14:paraId="6565306A" w14:textId="77777777" w:rsidR="00910290" w:rsidRDefault="00910290" w:rsidP="0091029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родителя (законного представителя) полностью)</w:t>
      </w:r>
    </w:p>
    <w:p w14:paraId="75FF3CC1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_______________________________________________________</w:t>
      </w:r>
    </w:p>
    <w:p w14:paraId="5BCAA7AE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8FA9E3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_____________номер_________, выдан:______________________________</w:t>
      </w:r>
    </w:p>
    <w:p w14:paraId="0A751D9E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FDFA0F" w14:textId="77777777" w:rsidR="00910290" w:rsidRDefault="00910290" w:rsidP="0091029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</w:p>
    <w:p w14:paraId="2F6EEC1D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</w:t>
      </w:r>
    </w:p>
    <w:p w14:paraId="4D64E622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32DD78C6" w14:textId="77777777" w:rsidR="00910290" w:rsidRDefault="00910290" w:rsidP="0091029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ребенка (подопечного) полностью)</w:t>
      </w:r>
    </w:p>
    <w:p w14:paraId="756F1646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_________________________________________________________________,</w:t>
      </w:r>
    </w:p>
    <w:p w14:paraId="41B66D2C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_______________________________________________________,</w:t>
      </w:r>
    </w:p>
    <w:p w14:paraId="0E8700A3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серия____________номер__________, выдан: _______________________________</w:t>
      </w:r>
    </w:p>
    <w:p w14:paraId="6C3023E9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0DDE926A" w14:textId="77777777" w:rsidR="00910290" w:rsidRDefault="00910290" w:rsidP="0091029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</w:p>
    <w:p w14:paraId="2EA3AE39" w14:textId="1D38879E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подтверждаю свое согласие на предоставление и обработку персональных данных моего ребенка (подопечного) </w:t>
      </w:r>
      <w:r>
        <w:rPr>
          <w:rFonts w:ascii="Times New Roman" w:hAnsi="Times New Roman"/>
          <w:sz w:val="24"/>
          <w:szCs w:val="24"/>
        </w:rPr>
        <w:t xml:space="preserve">ФГАОУ ВО СПбПУ - </w:t>
      </w:r>
      <w:r>
        <w:rPr>
          <w:rFonts w:ascii="Times New Roman" w:hAnsi="Times New Roman"/>
          <w:sz w:val="24"/>
          <w:szCs w:val="24"/>
        </w:rPr>
        <w:t>организаторам Тематической образовательной программы</w:t>
      </w:r>
      <w:r w:rsidRPr="009515C7">
        <w:t xml:space="preserve"> </w:t>
      </w:r>
      <w:r w:rsidRPr="009515C7">
        <w:rPr>
          <w:rFonts w:ascii="Times New Roman" w:hAnsi="Times New Roman"/>
          <w:sz w:val="24"/>
          <w:szCs w:val="24"/>
        </w:rPr>
        <w:t>ФГБОУ «МДЦ «Артек»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5C7">
        <w:rPr>
          <w:rFonts w:ascii="Times New Roman" w:hAnsi="Times New Roman"/>
          <w:sz w:val="24"/>
          <w:szCs w:val="24"/>
        </w:rPr>
        <w:t>«Умный город 4.0 (искусственный интеллект для беспилотного автомобиля)»</w:t>
      </w:r>
      <w:r>
        <w:rPr>
          <w:rFonts w:ascii="Times New Roman" w:hAnsi="Times New Roman"/>
          <w:sz w:val="24"/>
          <w:szCs w:val="24"/>
        </w:rPr>
        <w:t>.</w:t>
      </w:r>
    </w:p>
    <w:p w14:paraId="585F7FA5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Настоящим я даю согласие на обработку следующих персональных данных моего ребенка (подопечного), указанных в Заявке-анкете.</w:t>
      </w:r>
    </w:p>
    <w:p w14:paraId="62B0CCF5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3B3C20C" w14:textId="23B628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согласен(сна), что следующие сведения о моем ребенке (подопечном): «фамилия, имя. отчество, </w:t>
      </w:r>
      <w:r>
        <w:rPr>
          <w:rFonts w:ascii="Times New Roman" w:hAnsi="Times New Roman"/>
          <w:sz w:val="24"/>
          <w:szCs w:val="24"/>
        </w:rPr>
        <w:t>дата рождения</w:t>
      </w:r>
      <w:r w:rsidR="0092109C">
        <w:rPr>
          <w:rFonts w:ascii="Times New Roman" w:hAnsi="Times New Roman"/>
          <w:sz w:val="24"/>
          <w:szCs w:val="24"/>
        </w:rPr>
        <w:t>, возраст, субъект проживания</w:t>
      </w:r>
      <w:r>
        <w:rPr>
          <w:rFonts w:ascii="Times New Roman" w:hAnsi="Times New Roman"/>
          <w:sz w:val="24"/>
          <w:szCs w:val="24"/>
        </w:rPr>
        <w:t>» могут быть размещены на сайтах при публикации официальных итогов конкурса.</w:t>
      </w:r>
    </w:p>
    <w:p w14:paraId="1228278B" w14:textId="2B35B70D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Согласие на обработку персональных данных моего ребенка (подопечного) действует со дня его подписания до дня окончания </w:t>
      </w:r>
      <w:r w:rsidRPr="009515C7">
        <w:rPr>
          <w:rFonts w:ascii="Times New Roman" w:hAnsi="Times New Roman"/>
          <w:sz w:val="24"/>
          <w:szCs w:val="24"/>
        </w:rPr>
        <w:t xml:space="preserve">Тематической образовательной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9515C7">
        <w:rPr>
          <w:rFonts w:ascii="Times New Roman" w:hAnsi="Times New Roman"/>
          <w:sz w:val="24"/>
          <w:szCs w:val="24"/>
        </w:rPr>
        <w:t>Умный город 4.0 (искусственный интеллект для беспилотного автомобиля)».</w:t>
      </w:r>
    </w:p>
    <w:p w14:paraId="2981C987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РФ.</w:t>
      </w:r>
    </w:p>
    <w:p w14:paraId="731D0533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B5D6878" w14:textId="77777777" w:rsidR="00910290" w:rsidRPr="007555C9" w:rsidRDefault="00910290" w:rsidP="00910290">
      <w:pPr>
        <w:jc w:val="both"/>
        <w:rPr>
          <w:rFonts w:ascii="Times New Roman" w:hAnsi="Times New Roman"/>
          <w:sz w:val="24"/>
          <w:szCs w:val="24"/>
        </w:rPr>
      </w:pPr>
    </w:p>
    <w:p w14:paraId="097D8FA6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</w:p>
    <w:p w14:paraId="30FC94CB" w14:textId="77777777" w:rsidR="00910290" w:rsidRDefault="00910290" w:rsidP="00910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«____»______________2021 г.                 ________________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64E50024" w14:textId="77777777" w:rsidR="00910290" w:rsidRPr="001506F8" w:rsidRDefault="00910290" w:rsidP="0091029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Подпись                                              Расшифровка</w:t>
      </w:r>
    </w:p>
    <w:p w14:paraId="38DD4DDD" w14:textId="77777777" w:rsidR="00910290" w:rsidRDefault="00910290" w:rsidP="009270B8">
      <w:pPr>
        <w:pStyle w:val="a3"/>
        <w:spacing w:before="240"/>
        <w:ind w:left="357"/>
        <w:contextualSpacing w:val="0"/>
        <w:jc w:val="right"/>
        <w:rPr>
          <w:rFonts w:ascii="Times New Roman" w:hAnsi="Times New Roman"/>
          <w:bCs/>
          <w:sz w:val="24"/>
        </w:rPr>
      </w:pPr>
    </w:p>
    <w:p w14:paraId="4723D653" w14:textId="77777777" w:rsidR="00910290" w:rsidRDefault="00910290" w:rsidP="009270B8">
      <w:pPr>
        <w:pStyle w:val="a3"/>
        <w:spacing w:before="240"/>
        <w:ind w:left="357"/>
        <w:contextualSpacing w:val="0"/>
        <w:jc w:val="right"/>
        <w:rPr>
          <w:rFonts w:ascii="Times New Roman" w:hAnsi="Times New Roman"/>
          <w:bCs/>
          <w:sz w:val="24"/>
        </w:rPr>
      </w:pPr>
    </w:p>
    <w:p w14:paraId="2E39CE5F" w14:textId="77777777" w:rsidR="00910290" w:rsidRDefault="00910290" w:rsidP="009270B8">
      <w:pPr>
        <w:pStyle w:val="a3"/>
        <w:spacing w:before="240"/>
        <w:ind w:left="357"/>
        <w:contextualSpacing w:val="0"/>
        <w:jc w:val="right"/>
        <w:rPr>
          <w:rFonts w:ascii="Times New Roman" w:hAnsi="Times New Roman"/>
          <w:bCs/>
          <w:sz w:val="24"/>
        </w:rPr>
      </w:pPr>
    </w:p>
    <w:p w14:paraId="2697B918" w14:textId="5C654A73" w:rsidR="00910290" w:rsidRDefault="00910290" w:rsidP="00910290">
      <w:pPr>
        <w:spacing w:before="240"/>
        <w:rPr>
          <w:rFonts w:ascii="Times New Roman" w:hAnsi="Times New Roman"/>
          <w:bCs/>
          <w:sz w:val="24"/>
        </w:rPr>
      </w:pPr>
    </w:p>
    <w:p w14:paraId="34E5FBD0" w14:textId="77777777" w:rsidR="00DC0CAB" w:rsidRPr="00910290" w:rsidRDefault="00DC0CAB" w:rsidP="00910290">
      <w:pPr>
        <w:spacing w:before="240"/>
        <w:rPr>
          <w:rFonts w:ascii="Times New Roman" w:hAnsi="Times New Roman"/>
          <w:bCs/>
          <w:sz w:val="24"/>
        </w:rPr>
      </w:pPr>
    </w:p>
    <w:p w14:paraId="182DCEA3" w14:textId="1995E5A5" w:rsidR="009270B8" w:rsidRPr="009270B8" w:rsidRDefault="00435B3E" w:rsidP="009270B8">
      <w:pPr>
        <w:pStyle w:val="a3"/>
        <w:spacing w:before="240"/>
        <w:ind w:left="357"/>
        <w:contextualSpacing w:val="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Приложение </w:t>
      </w:r>
      <w:r w:rsidR="00910290">
        <w:rPr>
          <w:rFonts w:ascii="Times New Roman" w:hAnsi="Times New Roman"/>
          <w:bCs/>
          <w:sz w:val="24"/>
        </w:rPr>
        <w:t>3</w:t>
      </w:r>
    </w:p>
    <w:p w14:paraId="18CF8DC7" w14:textId="0591856A" w:rsidR="009270B8" w:rsidRPr="00E07670" w:rsidRDefault="009270B8" w:rsidP="009270B8">
      <w:pPr>
        <w:pStyle w:val="a3"/>
        <w:spacing w:before="240"/>
        <w:ind w:left="357"/>
        <w:contextualSpacing w:val="0"/>
        <w:jc w:val="center"/>
        <w:rPr>
          <w:rFonts w:ascii="Times New Roman" w:hAnsi="Times New Roman"/>
          <w:b/>
          <w:sz w:val="24"/>
        </w:rPr>
      </w:pPr>
      <w:r w:rsidRPr="00E07670">
        <w:rPr>
          <w:rFonts w:ascii="Times New Roman" w:hAnsi="Times New Roman"/>
          <w:b/>
          <w:sz w:val="24"/>
        </w:rPr>
        <w:t>Документы, необходимые для приема Обучающегося</w:t>
      </w:r>
      <w:r>
        <w:rPr>
          <w:rFonts w:ascii="Times New Roman" w:hAnsi="Times New Roman"/>
          <w:b/>
          <w:sz w:val="24"/>
        </w:rPr>
        <w:t xml:space="preserve"> в МДЦ «Артек»</w:t>
      </w:r>
    </w:p>
    <w:p w14:paraId="6D7ED53F" w14:textId="77777777" w:rsidR="009270B8" w:rsidRPr="00E07670" w:rsidRDefault="009270B8" w:rsidP="009270B8">
      <w:pPr>
        <w:pStyle w:val="a3"/>
        <w:numPr>
          <w:ilvl w:val="1"/>
          <w:numId w:val="24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</w:rPr>
      </w:pPr>
      <w:r w:rsidRPr="00E07670">
        <w:rPr>
          <w:rFonts w:ascii="Times New Roman" w:hAnsi="Times New Roman"/>
          <w:sz w:val="24"/>
        </w:rPr>
        <w:t xml:space="preserve">При </w:t>
      </w:r>
      <w:r w:rsidRPr="00EF1A71">
        <w:rPr>
          <w:rFonts w:ascii="Times New Roman" w:hAnsi="Times New Roman"/>
          <w:sz w:val="24"/>
        </w:rPr>
        <w:t>зачислении Обучающегося</w:t>
      </w:r>
      <w:r>
        <w:rPr>
          <w:rFonts w:ascii="Times New Roman" w:hAnsi="Times New Roman"/>
          <w:sz w:val="24"/>
        </w:rPr>
        <w:t xml:space="preserve"> в МДЦ «Артек» на обучение по Д</w:t>
      </w:r>
      <w:r w:rsidRPr="00E07670">
        <w:rPr>
          <w:rFonts w:ascii="Times New Roman" w:hAnsi="Times New Roman"/>
          <w:sz w:val="24"/>
        </w:rPr>
        <w:t>ОП родитель (законный представитель) представляет:</w:t>
      </w:r>
    </w:p>
    <w:p w14:paraId="35C7B671" w14:textId="77777777" w:rsidR="009270B8" w:rsidRPr="00B51BF0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 w:rsidRPr="00B51BF0">
        <w:rPr>
          <w:rFonts w:eastAsia="Times New Roman"/>
        </w:rPr>
        <w:t>две копии свидетельства о рождении. В случае достижения Обучающимся 14 - летнего возраста – две светокопии паспорта (разворот с фотографией, разворот с местом регистрации);</w:t>
      </w:r>
    </w:p>
    <w:p w14:paraId="49AEDDE6" w14:textId="77777777" w:rsidR="009270B8" w:rsidRPr="00B51BF0" w:rsidRDefault="009270B8" w:rsidP="009270B8">
      <w:pPr>
        <w:pStyle w:val="a3"/>
        <w:numPr>
          <w:ilvl w:val="0"/>
          <w:numId w:val="25"/>
        </w:numPr>
        <w:spacing w:before="120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B51BF0">
        <w:rPr>
          <w:rFonts w:ascii="Times New Roman" w:hAnsi="Times New Roman"/>
          <w:sz w:val="24"/>
        </w:rPr>
        <w:t>заявление на участие в активных видах деятельности;</w:t>
      </w:r>
    </w:p>
    <w:p w14:paraId="54839A05" w14:textId="77777777" w:rsidR="009270B8" w:rsidRPr="00B51BF0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 w:rsidRPr="00B51BF0">
        <w:rPr>
          <w:rFonts w:eastAsia="Times New Roman"/>
        </w:rPr>
        <w:t>заявление от родителя (законного представителя) о приеме на обучение и воспитание по основным общеобразовательным программам основного общего, среднего общего образования и по дополнительным общеразвивающим программам в МДЦ «Артек»;</w:t>
      </w:r>
    </w:p>
    <w:p w14:paraId="57B88702" w14:textId="77777777" w:rsidR="009270B8" w:rsidRPr="00B51BF0" w:rsidRDefault="009270B8" w:rsidP="009270B8">
      <w:pPr>
        <w:pStyle w:val="a3"/>
        <w:numPr>
          <w:ilvl w:val="0"/>
          <w:numId w:val="25"/>
        </w:numPr>
        <w:spacing w:before="120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B51BF0">
        <w:rPr>
          <w:rFonts w:ascii="Times New Roman" w:hAnsi="Times New Roman"/>
          <w:sz w:val="24"/>
        </w:rPr>
        <w:t>заполненная анкета «Форма 5» на Обучающегося в двух экземплярах (для предоставления в УМВД России по Республике Крым);</w:t>
      </w:r>
    </w:p>
    <w:p w14:paraId="5D2045B8" w14:textId="77777777" w:rsidR="009270B8" w:rsidRPr="00B51BF0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 w:rsidRPr="00B51BF0">
        <w:rPr>
          <w:rFonts w:eastAsia="Times New Roman"/>
        </w:rPr>
        <w:t>копия полиса обязательного медицинского страхования Обучающегося</w:t>
      </w:r>
      <w:r>
        <w:rPr>
          <w:rFonts w:eastAsia="Times New Roman"/>
        </w:rPr>
        <w:t xml:space="preserve">, </w:t>
      </w:r>
      <w:r w:rsidRPr="00004214">
        <w:rPr>
          <w:rFonts w:eastAsia="Times New Roman"/>
          <w:color w:val="000000" w:themeColor="text1"/>
        </w:rPr>
        <w:t>при его отсутствии – для оформления полиса ОМС можно обратиться на официальный сайт ТФОМС Республики Крым /</w:t>
      </w:r>
      <w:r w:rsidRPr="00004214">
        <w:rPr>
          <w:rFonts w:eastAsia="Times New Roman"/>
          <w:color w:val="000000" w:themeColor="text1"/>
          <w:lang w:val="en-US"/>
        </w:rPr>
        <w:t>tfomsrk</w:t>
      </w:r>
      <w:r w:rsidRPr="00004214">
        <w:rPr>
          <w:rFonts w:eastAsia="Times New Roman"/>
          <w:color w:val="000000" w:themeColor="text1"/>
        </w:rPr>
        <w:t>/</w:t>
      </w:r>
      <w:r w:rsidRPr="00004214">
        <w:rPr>
          <w:rFonts w:eastAsia="Times New Roman"/>
          <w:color w:val="000000" w:themeColor="text1"/>
          <w:lang w:val="en-US"/>
        </w:rPr>
        <w:t>ru</w:t>
      </w:r>
      <w:r w:rsidRPr="00004214">
        <w:rPr>
          <w:rFonts w:eastAsia="Times New Roman"/>
          <w:color w:val="000000" w:themeColor="text1"/>
        </w:rPr>
        <w:t>/, либо оформить полис Добровольного Медицинского Страхования (Страховая компания должна подтвердить легитимность полиса на территории Республики Крым, указать контактные телефоны для связи по территории Республики Крым и Российской Федерации.) При оформлении полиса международного образца необходимо предоставить перевод на русский язык условий и предмета страхования;</w:t>
      </w:r>
    </w:p>
    <w:p w14:paraId="3A1F968F" w14:textId="77777777" w:rsidR="009270B8" w:rsidRPr="00B51BF0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 w:rsidRPr="00B51BF0">
        <w:rPr>
          <w:rFonts w:eastAsia="Times New Roman"/>
        </w:rPr>
        <w:t>справка</w:t>
      </w:r>
      <w:r w:rsidRPr="00691E84">
        <w:rPr>
          <w:rFonts w:eastAsia="Times New Roman"/>
          <w:color w:val="000000" w:themeColor="text1"/>
        </w:rPr>
        <w:t xml:space="preserve"> из </w:t>
      </w:r>
      <w:r>
        <w:rPr>
          <w:rFonts w:eastAsia="Times New Roman"/>
        </w:rPr>
        <w:t>образовательной организации,</w:t>
      </w:r>
      <w:r w:rsidRPr="00B51BF0">
        <w:rPr>
          <w:rFonts w:eastAsia="Times New Roman"/>
        </w:rPr>
        <w:t xml:space="preserve"> подтверждающая достоверность информации о классе обучения;</w:t>
      </w:r>
    </w:p>
    <w:p w14:paraId="68DFC94F" w14:textId="77777777" w:rsidR="009270B8" w:rsidRPr="00B51BF0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 w:rsidRPr="00B51BF0">
        <w:rPr>
          <w:rFonts w:eastAsia="Times New Roman"/>
        </w:rPr>
        <w:t>согласие на добровольный осмотр личных вещей;</w:t>
      </w:r>
    </w:p>
    <w:p w14:paraId="6C3AC1F9" w14:textId="77777777" w:rsidR="009270B8" w:rsidRPr="001A6813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 w:rsidRPr="009C674F">
        <w:rPr>
          <w:rFonts w:eastAsia="Times New Roman"/>
          <w:color w:val="000000" w:themeColor="text1"/>
        </w:rPr>
        <w:t xml:space="preserve">медицинская карта установленного образца (формы 079/у), оформленная в медицинской организации, в которой Обучающийся получает первичную медико-санитарную помощь </w:t>
      </w:r>
      <w:r w:rsidRPr="00DA6477">
        <w:rPr>
          <w:rFonts w:eastAsia="Times New Roman"/>
        </w:rPr>
        <w:t xml:space="preserve">с заключением врача о состоянии здоровья Обучающегося и сведениями об отсутствии </w:t>
      </w:r>
      <w:r w:rsidRPr="00691E84">
        <w:rPr>
          <w:rFonts w:eastAsia="Times New Roman"/>
          <w:color w:val="000000" w:themeColor="text1"/>
        </w:rPr>
        <w:t xml:space="preserve">медицинских </w:t>
      </w:r>
      <w:r w:rsidRPr="00DA6477">
        <w:rPr>
          <w:rFonts w:eastAsia="Times New Roman"/>
        </w:rPr>
        <w:t xml:space="preserve">противопоказаний к направлению ребенка в МДЦ «Артек», выданные медицинской организацией не более чем за 10 (десять) календарных дней до отъезда Обучающегося в МДЦ «Артек» </w:t>
      </w:r>
      <w:r w:rsidRPr="00B95189">
        <w:t>(с обязательным внесением в медицинскую карту сведений о прививках);</w:t>
      </w:r>
    </w:p>
    <w:p w14:paraId="25306B57" w14:textId="77777777" w:rsidR="009270B8" w:rsidRPr="009C674F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  <w:color w:val="000000" w:themeColor="text1"/>
        </w:rPr>
      </w:pPr>
      <w:r w:rsidRPr="009C674F">
        <w:rPr>
          <w:color w:val="000000" w:themeColor="text1"/>
        </w:rPr>
        <w:t>справку медицинской организации об отсутствии контакта с инфекционными больными, в том числе с больными COVID-19 (справка о санитарно-эпидемиологическом окружении), выданную не ранее чем за 3 (три) календарных дня до</w:t>
      </w:r>
      <w:r w:rsidRPr="009C674F">
        <w:rPr>
          <w:rFonts w:eastAsia="Times New Roman"/>
          <w:color w:val="000000" w:themeColor="text1"/>
        </w:rPr>
        <w:t xml:space="preserve"> отъезда Обучающегося в МДЦ «Артек»</w:t>
      </w:r>
      <w:r w:rsidRPr="009C674F">
        <w:rPr>
          <w:color w:val="000000" w:themeColor="text1"/>
        </w:rPr>
        <w:t>;</w:t>
      </w:r>
    </w:p>
    <w:p w14:paraId="4D92A213" w14:textId="77777777" w:rsidR="009270B8" w:rsidRPr="009C674F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  <w:color w:val="000000" w:themeColor="text1"/>
        </w:rPr>
      </w:pPr>
      <w:r w:rsidRPr="009C674F">
        <w:rPr>
          <w:rFonts w:eastAsia="Times New Roman"/>
          <w:color w:val="000000" w:themeColor="text1"/>
        </w:rPr>
        <w:t xml:space="preserve">уведомление </w:t>
      </w:r>
      <w:r>
        <w:rPr>
          <w:rFonts w:eastAsia="Times New Roman"/>
          <w:color w:val="000000" w:themeColor="text1"/>
        </w:rPr>
        <w:t>р</w:t>
      </w:r>
      <w:r w:rsidRPr="009C674F">
        <w:rPr>
          <w:rFonts w:eastAsia="Times New Roman"/>
          <w:color w:val="000000" w:themeColor="text1"/>
        </w:rPr>
        <w:t>одителя (законного представителя) о предоставлении достоверной информации о посещении обучающимся перечня стран, где были выявлены случаи заражения коронавирусной инфекцией.</w:t>
      </w:r>
    </w:p>
    <w:p w14:paraId="0D6098F5" w14:textId="77777777" w:rsidR="009270B8" w:rsidRDefault="009270B8" w:rsidP="009270B8">
      <w:pPr>
        <w:pStyle w:val="af4"/>
        <w:spacing w:before="120" w:beforeAutospacing="0" w:after="0" w:afterAutospacing="0"/>
        <w:ind w:left="567" w:firstLine="708"/>
        <w:jc w:val="both"/>
        <w:rPr>
          <w:rFonts w:eastAsia="Times New Roman"/>
          <w:color w:val="000000" w:themeColor="text1"/>
        </w:rPr>
      </w:pPr>
      <w:r w:rsidRPr="00B95189">
        <w:rPr>
          <w:rFonts w:eastAsia="Times New Roman"/>
        </w:rPr>
        <w:t xml:space="preserve">В период с ноября по апрель ребёнок обязан быть привит против гриппа, а с </w:t>
      </w:r>
      <w:r w:rsidRPr="009C674F">
        <w:rPr>
          <w:rFonts w:eastAsia="Times New Roman"/>
          <w:color w:val="000000" w:themeColor="text1"/>
        </w:rPr>
        <w:t xml:space="preserve">апреля по ноябрь – против клещевого энцефалита. В случае отсутствия данных прививок и благоприятной эпидемиологической ситуации необходимо оформить отказ согласно Приказу Минздравсоцразвития Российской Федерации </w:t>
      </w:r>
      <w:r>
        <w:rPr>
          <w:rFonts w:eastAsia="Times New Roman"/>
          <w:color w:val="000000" w:themeColor="text1"/>
        </w:rPr>
        <w:t xml:space="preserve">от 26 января 2019 года </w:t>
      </w:r>
      <w:r w:rsidRPr="009C674F">
        <w:rPr>
          <w:rFonts w:eastAsia="Times New Roman"/>
          <w:color w:val="000000" w:themeColor="text1"/>
        </w:rPr>
        <w:t xml:space="preserve">№19Н. или справку о наличии медицинского отвода от профилактических прививок; </w:t>
      </w:r>
    </w:p>
    <w:p w14:paraId="4DD8B19D" w14:textId="77777777" w:rsidR="009270B8" w:rsidRPr="00010A16" w:rsidRDefault="009270B8" w:rsidP="009270B8">
      <w:pPr>
        <w:pStyle w:val="af4"/>
        <w:spacing w:before="120" w:beforeAutospacing="0" w:after="0" w:afterAutospacing="0"/>
        <w:ind w:left="567" w:firstLine="708"/>
        <w:jc w:val="both"/>
        <w:rPr>
          <w:rFonts w:eastAsia="Times New Roman"/>
          <w:sz w:val="2"/>
        </w:rPr>
      </w:pPr>
    </w:p>
    <w:p w14:paraId="0D22C03C" w14:textId="279BEBDB" w:rsidR="009270B8" w:rsidRPr="009C674F" w:rsidRDefault="009270B8" w:rsidP="009270B8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674F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результаты лабораторного обследования на новую коронавирусную инфекцию COVID-19 методом ПЦР,</w:t>
      </w:r>
      <w:r w:rsidR="006A3431">
        <w:rPr>
          <w:rFonts w:ascii="Times New Roman" w:hAnsi="Times New Roman"/>
          <w:color w:val="000000" w:themeColor="text1"/>
          <w:sz w:val="24"/>
          <w:szCs w:val="24"/>
        </w:rPr>
        <w:t xml:space="preserve"> забор и результаты,</w:t>
      </w:r>
      <w:r w:rsidRPr="009C674F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выполненные не ранее чем за 72 часа до прибытия в ФГБОУ «МДЦ «Артек»;</w:t>
      </w:r>
    </w:p>
    <w:p w14:paraId="09357C5E" w14:textId="77777777" w:rsidR="009270B8" w:rsidRPr="00E929BD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 w:rsidRPr="00E929BD">
        <w:rPr>
          <w:rFonts w:eastAsia="Times New Roman"/>
        </w:rPr>
        <w:t xml:space="preserve">информированное </w:t>
      </w:r>
      <w:r w:rsidRPr="00F65D49">
        <w:rPr>
          <w:rFonts w:eastAsia="Times New Roman"/>
        </w:rPr>
        <w:t>добровольное согласие</w:t>
      </w:r>
      <w:r w:rsidRPr="00E929BD">
        <w:rPr>
          <w:rFonts w:eastAsia="Times New Roman"/>
        </w:rPr>
        <w:t xml:space="preserve"> родителя (законного представителя) Обучающегося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или</w:t>
      </w:r>
      <w:r w:rsidRPr="00E929BD">
        <w:rPr>
          <w:rFonts w:eastAsia="Times New Roman"/>
          <w:b/>
        </w:rPr>
        <w:t xml:space="preserve"> </w:t>
      </w:r>
      <w:r w:rsidRPr="00E929BD">
        <w:rPr>
          <w:rFonts w:eastAsia="Times New Roman"/>
        </w:rPr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(в соответствии с приказом Министерства здравоохранения и социального развития Российской Федерации от 23 апреля 2012 г. №390н);</w:t>
      </w:r>
    </w:p>
    <w:p w14:paraId="63F0C8F6" w14:textId="77777777" w:rsidR="009270B8" w:rsidRPr="00FC611F" w:rsidRDefault="009270B8" w:rsidP="009270B8">
      <w:pPr>
        <w:pStyle w:val="af4"/>
        <w:numPr>
          <w:ilvl w:val="0"/>
          <w:numId w:val="25"/>
        </w:numPr>
        <w:spacing w:before="120" w:beforeAutospacing="0" w:after="0" w:afterAutospacing="0"/>
        <w:ind w:left="568" w:hanging="284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FC611F">
        <w:rPr>
          <w:rFonts w:eastAsia="Times New Roman"/>
        </w:rPr>
        <w:t>огласие на госпитализацию несовершеннолетнего по медицинским показаниям в медицинскую организацию, наход</w:t>
      </w:r>
      <w:r>
        <w:rPr>
          <w:rFonts w:eastAsia="Times New Roman"/>
        </w:rPr>
        <w:t>ящуюся за пределами МДЦ «Артек</w:t>
      </w:r>
      <w:r w:rsidRPr="00E41BAF">
        <w:rPr>
          <w:rFonts w:eastAsia="Times New Roman"/>
        </w:rPr>
        <w:t>» или отказ от госпитализации несовершеннолетнего по медицинским показаниям в медицинскую</w:t>
      </w:r>
      <w:r w:rsidRPr="00FC611F">
        <w:rPr>
          <w:rFonts w:eastAsia="Times New Roman"/>
        </w:rPr>
        <w:t xml:space="preserve"> организацию, находящуюся за пределами МДЦ «Артек»</w:t>
      </w:r>
      <w:r>
        <w:rPr>
          <w:rFonts w:eastAsia="Times New Roman"/>
        </w:rPr>
        <w:t xml:space="preserve"> (отказ от госпитализации оформляется</w:t>
      </w:r>
      <w:r w:rsidRPr="00FC611F">
        <w:rPr>
          <w:rFonts w:eastAsia="Times New Roman"/>
        </w:rPr>
        <w:t xml:space="preserve"> только при личном присутствии ро</w:t>
      </w:r>
      <w:r>
        <w:rPr>
          <w:rFonts w:eastAsia="Times New Roman"/>
        </w:rPr>
        <w:t>дителя (законного представителя);</w:t>
      </w:r>
    </w:p>
    <w:p w14:paraId="275A62A8" w14:textId="77777777" w:rsidR="009270B8" w:rsidRPr="00B95189" w:rsidRDefault="009270B8" w:rsidP="009270B8">
      <w:pPr>
        <w:pStyle w:val="a3"/>
        <w:spacing w:before="240"/>
        <w:ind w:left="0" w:firstLine="420"/>
        <w:contextualSpacing w:val="0"/>
        <w:rPr>
          <w:rFonts w:ascii="Times New Roman" w:hAnsi="Times New Roman"/>
          <w:sz w:val="24"/>
        </w:rPr>
      </w:pPr>
      <w:r w:rsidRPr="00B95189">
        <w:rPr>
          <w:rFonts w:ascii="Times New Roman" w:eastAsia="Times New Roman" w:hAnsi="Times New Roman"/>
          <w:sz w:val="24"/>
          <w:szCs w:val="24"/>
          <w:lang w:eastAsia="ru-RU"/>
        </w:rPr>
        <w:t>Образцы бланков документов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змещены на сайте www.artek.org </w:t>
      </w:r>
      <w:r w:rsidRPr="00B95189">
        <w:rPr>
          <w:rFonts w:ascii="Times New Roman" w:eastAsia="Times New Roman" w:hAnsi="Times New Roman"/>
          <w:sz w:val="24"/>
          <w:szCs w:val="24"/>
          <w:lang w:eastAsia="ru-RU"/>
        </w:rPr>
        <w:t>в разделе «Информация для родителей», «Документы в «Артек».</w:t>
      </w:r>
    </w:p>
    <w:p w14:paraId="51877FFA" w14:textId="77777777" w:rsidR="009270B8" w:rsidRPr="00E07670" w:rsidRDefault="009270B8" w:rsidP="009270B8">
      <w:pPr>
        <w:pStyle w:val="a3"/>
        <w:numPr>
          <w:ilvl w:val="1"/>
          <w:numId w:val="24"/>
        </w:numPr>
        <w:spacing w:before="240"/>
        <w:contextualSpacing w:val="0"/>
        <w:jc w:val="both"/>
        <w:rPr>
          <w:rFonts w:ascii="Times New Roman" w:hAnsi="Times New Roman"/>
          <w:sz w:val="24"/>
        </w:rPr>
      </w:pPr>
      <w:r w:rsidRPr="00B95189">
        <w:rPr>
          <w:rFonts w:ascii="Times New Roman" w:hAnsi="Times New Roman"/>
          <w:sz w:val="24"/>
        </w:rPr>
        <w:t>В заявлении родителя (законного представителя</w:t>
      </w:r>
      <w:r w:rsidRPr="00E07670">
        <w:rPr>
          <w:rFonts w:ascii="Times New Roman" w:hAnsi="Times New Roman"/>
          <w:sz w:val="24"/>
        </w:rPr>
        <w:t>) Обучающегося указываются:</w:t>
      </w:r>
    </w:p>
    <w:p w14:paraId="56457575" w14:textId="77777777" w:rsidR="009270B8" w:rsidRPr="00E07670" w:rsidRDefault="009270B8" w:rsidP="009270B8">
      <w:pPr>
        <w:pStyle w:val="a3"/>
        <w:numPr>
          <w:ilvl w:val="0"/>
          <w:numId w:val="27"/>
        </w:numPr>
        <w:spacing w:before="120"/>
        <w:ind w:left="624" w:hanging="284"/>
        <w:contextualSpacing w:val="0"/>
        <w:jc w:val="both"/>
        <w:rPr>
          <w:rFonts w:ascii="Times New Roman" w:hAnsi="Times New Roman"/>
          <w:sz w:val="24"/>
        </w:rPr>
      </w:pPr>
      <w:r w:rsidRPr="00E07670">
        <w:rPr>
          <w:rFonts w:ascii="Times New Roman" w:hAnsi="Times New Roman"/>
          <w:sz w:val="24"/>
        </w:rPr>
        <w:t>фамилия, имя, отчество (при наличии) Обучающегося;</w:t>
      </w:r>
    </w:p>
    <w:p w14:paraId="41B7E8F6" w14:textId="77777777" w:rsidR="009270B8" w:rsidRPr="00E07670" w:rsidRDefault="009270B8" w:rsidP="009270B8">
      <w:pPr>
        <w:pStyle w:val="af4"/>
        <w:numPr>
          <w:ilvl w:val="0"/>
          <w:numId w:val="27"/>
        </w:numPr>
        <w:spacing w:before="120" w:beforeAutospacing="0" w:after="0" w:afterAutospacing="0"/>
        <w:ind w:left="624" w:hanging="284"/>
        <w:jc w:val="both"/>
        <w:rPr>
          <w:rFonts w:eastAsia="Times New Roman"/>
        </w:rPr>
      </w:pPr>
      <w:r w:rsidRPr="00E07670">
        <w:rPr>
          <w:rFonts w:eastAsia="Times New Roman"/>
        </w:rPr>
        <w:t>отсутствие или наличие ограничений возможности здоровья, в том числе инвалидн</w:t>
      </w:r>
      <w:r>
        <w:rPr>
          <w:rFonts w:eastAsia="Times New Roman"/>
        </w:rPr>
        <w:t>ость Обучающегося, необходимость</w:t>
      </w:r>
      <w:r w:rsidRPr="00E07670">
        <w:rPr>
          <w:rFonts w:eastAsia="Times New Roman"/>
        </w:rPr>
        <w:t xml:space="preserve"> создания специальных условий для освоения </w:t>
      </w:r>
      <w:r>
        <w:rPr>
          <w:rFonts w:eastAsia="Times New Roman"/>
        </w:rPr>
        <w:t>общеобразовательных программ, ДО</w:t>
      </w:r>
      <w:r w:rsidRPr="00E07670">
        <w:rPr>
          <w:rFonts w:eastAsia="Times New Roman"/>
        </w:rPr>
        <w:t>П и нахождения Обучающегося в МДЦ «Артек»;</w:t>
      </w:r>
    </w:p>
    <w:p w14:paraId="47710EF1" w14:textId="77777777" w:rsidR="009270B8" w:rsidRPr="00E07670" w:rsidRDefault="009270B8" w:rsidP="009270B8">
      <w:pPr>
        <w:pStyle w:val="af4"/>
        <w:numPr>
          <w:ilvl w:val="0"/>
          <w:numId w:val="27"/>
        </w:numPr>
        <w:spacing w:before="120" w:beforeAutospacing="0" w:after="0" w:afterAutospacing="0"/>
        <w:ind w:left="624" w:hanging="284"/>
        <w:jc w:val="both"/>
        <w:rPr>
          <w:rFonts w:eastAsia="Times New Roman"/>
        </w:rPr>
      </w:pPr>
      <w:r w:rsidRPr="00E07670">
        <w:rPr>
          <w:rFonts w:eastAsia="Times New Roman"/>
        </w:rPr>
        <w:t>фамилия, имя, отчество (при наличии) родителя (законного представителя) Обучающегося;</w:t>
      </w:r>
    </w:p>
    <w:p w14:paraId="57570AC4" w14:textId="77777777" w:rsidR="009270B8" w:rsidRPr="00E07670" w:rsidRDefault="009270B8" w:rsidP="009270B8">
      <w:pPr>
        <w:pStyle w:val="af4"/>
        <w:widowControl w:val="0"/>
        <w:numPr>
          <w:ilvl w:val="0"/>
          <w:numId w:val="27"/>
        </w:numPr>
        <w:spacing w:before="120" w:beforeAutospacing="0" w:after="0" w:afterAutospacing="0"/>
        <w:ind w:left="624" w:hanging="284"/>
        <w:jc w:val="both"/>
        <w:rPr>
          <w:rFonts w:eastAsia="Times New Roman"/>
        </w:rPr>
      </w:pPr>
      <w:r w:rsidRPr="00E07670">
        <w:rPr>
          <w:rFonts w:eastAsia="Times New Roman"/>
        </w:rPr>
        <w:t>адрес места жительства Обучающегося, его родителя (законного представителя), контактные телефоны родителя (законного представ</w:t>
      </w:r>
      <w:r>
        <w:rPr>
          <w:rFonts w:eastAsia="Times New Roman"/>
        </w:rPr>
        <w:t>ителя) и (или) электронной почты</w:t>
      </w:r>
      <w:r w:rsidRPr="00E07670">
        <w:rPr>
          <w:rFonts w:eastAsia="Times New Roman"/>
        </w:rPr>
        <w:t xml:space="preserve"> (по желанию);</w:t>
      </w:r>
    </w:p>
    <w:p w14:paraId="4144EB87" w14:textId="77777777" w:rsidR="009270B8" w:rsidRPr="00E07670" w:rsidRDefault="009270B8" w:rsidP="009270B8">
      <w:pPr>
        <w:pStyle w:val="af4"/>
        <w:widowControl w:val="0"/>
        <w:numPr>
          <w:ilvl w:val="0"/>
          <w:numId w:val="27"/>
        </w:numPr>
        <w:spacing w:before="120" w:beforeAutospacing="0" w:after="0" w:afterAutospacing="0"/>
        <w:ind w:left="624" w:hanging="284"/>
        <w:jc w:val="both"/>
        <w:rPr>
          <w:rFonts w:eastAsia="Times New Roman"/>
        </w:rPr>
      </w:pPr>
      <w:r w:rsidRPr="00E07670">
        <w:rPr>
          <w:rFonts w:eastAsia="Times New Roman"/>
        </w:rPr>
        <w:t>сведения о гражданстве (отсутствии гражданства) Обучающегося;</w:t>
      </w:r>
    </w:p>
    <w:p w14:paraId="0C0C6A38" w14:textId="77777777" w:rsidR="009270B8" w:rsidRDefault="009270B8" w:rsidP="009270B8">
      <w:pPr>
        <w:pStyle w:val="af4"/>
        <w:widowControl w:val="0"/>
        <w:numPr>
          <w:ilvl w:val="0"/>
          <w:numId w:val="27"/>
        </w:numPr>
        <w:spacing w:before="120" w:beforeAutospacing="0" w:after="0" w:afterAutospacing="0"/>
        <w:ind w:left="624" w:hanging="284"/>
        <w:jc w:val="both"/>
        <w:rPr>
          <w:rFonts w:eastAsia="Times New Roman"/>
        </w:rPr>
      </w:pPr>
      <w:r w:rsidRPr="00E07670">
        <w:rPr>
          <w:rFonts w:eastAsia="Times New Roman"/>
        </w:rPr>
        <w:t>сведения о классе и профиле (при наличии) обучения в организации, осуществляющей образовательную д</w:t>
      </w:r>
      <w:r>
        <w:rPr>
          <w:rFonts w:eastAsia="Times New Roman"/>
        </w:rPr>
        <w:t>еятельность по месту жительства;</w:t>
      </w:r>
    </w:p>
    <w:p w14:paraId="5353A775" w14:textId="77777777" w:rsidR="009270B8" w:rsidRPr="00E07670" w:rsidRDefault="009270B8" w:rsidP="009270B8">
      <w:pPr>
        <w:pStyle w:val="af4"/>
        <w:widowControl w:val="0"/>
        <w:numPr>
          <w:ilvl w:val="0"/>
          <w:numId w:val="27"/>
        </w:numPr>
        <w:spacing w:before="120" w:beforeAutospacing="0" w:after="0" w:afterAutospacing="0"/>
        <w:ind w:left="624" w:hanging="284"/>
        <w:jc w:val="both"/>
        <w:rPr>
          <w:rFonts w:eastAsia="Times New Roman"/>
        </w:rPr>
      </w:pPr>
      <w:r>
        <w:rPr>
          <w:rFonts w:eastAsia="Times New Roman"/>
        </w:rPr>
        <w:t>наименование общеобразовательных программ и ДОП, на зачисление которых претендует Обучающийся.</w:t>
      </w:r>
    </w:p>
    <w:p w14:paraId="4B4C076C" w14:textId="77777777" w:rsidR="009270B8" w:rsidRPr="00E07670" w:rsidRDefault="009270B8" w:rsidP="009270B8">
      <w:pPr>
        <w:pStyle w:val="a3"/>
        <w:widowControl w:val="0"/>
        <w:numPr>
          <w:ilvl w:val="1"/>
          <w:numId w:val="24"/>
        </w:numPr>
        <w:spacing w:before="360"/>
        <w:ind w:left="510" w:hanging="510"/>
        <w:contextualSpacing w:val="0"/>
        <w:jc w:val="both"/>
        <w:rPr>
          <w:rFonts w:ascii="Times New Roman" w:hAnsi="Times New Roman"/>
          <w:sz w:val="24"/>
        </w:rPr>
      </w:pPr>
      <w:r w:rsidRPr="00E07670">
        <w:rPr>
          <w:rFonts w:ascii="Times New Roman" w:hAnsi="Times New Roman"/>
          <w:sz w:val="24"/>
        </w:rPr>
        <w:t xml:space="preserve">В заявлении </w:t>
      </w:r>
      <w:r>
        <w:rPr>
          <w:rFonts w:ascii="Times New Roman" w:hAnsi="Times New Roman"/>
          <w:sz w:val="24"/>
        </w:rPr>
        <w:t xml:space="preserve">родителя (законного представителя) </w:t>
      </w:r>
      <w:r w:rsidRPr="00E07670">
        <w:rPr>
          <w:rFonts w:ascii="Times New Roman" w:hAnsi="Times New Roman"/>
          <w:sz w:val="24"/>
        </w:rPr>
        <w:t>фиксируются с заверением личной подписью родителя (законного представителя) Обучающегося следующие факты:</w:t>
      </w:r>
    </w:p>
    <w:p w14:paraId="3EC5A4DC" w14:textId="77777777" w:rsidR="009270B8" w:rsidRPr="00E07670" w:rsidRDefault="009270B8" w:rsidP="009270B8">
      <w:pPr>
        <w:pStyle w:val="af4"/>
        <w:widowControl w:val="0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</w:rPr>
      </w:pPr>
      <w:r w:rsidRPr="00E07670">
        <w:rPr>
          <w:rFonts w:eastAsia="Times New Roman"/>
        </w:rPr>
        <w:t xml:space="preserve">ознакомление </w:t>
      </w:r>
      <w:r>
        <w:rPr>
          <w:rFonts w:eastAsia="Times New Roman"/>
        </w:rPr>
        <w:t xml:space="preserve">родителя (законного представителя) Обучающегося </w:t>
      </w:r>
      <w:r w:rsidRPr="00E07670">
        <w:rPr>
          <w:rFonts w:eastAsia="Times New Roman"/>
        </w:rPr>
        <w:t>(в том числе через официальный сайт) с копией лицензии на осуществление образовательной деятельности (с приложением);</w:t>
      </w:r>
    </w:p>
    <w:p w14:paraId="3F52519B" w14:textId="77777777" w:rsidR="009270B8" w:rsidRPr="00E07670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</w:rPr>
      </w:pPr>
      <w:r w:rsidRPr="00E07670">
        <w:rPr>
          <w:rFonts w:eastAsia="Times New Roman"/>
        </w:rPr>
        <w:t xml:space="preserve">согласие </w:t>
      </w:r>
      <w:r>
        <w:rPr>
          <w:rFonts w:eastAsia="Times New Roman"/>
        </w:rPr>
        <w:t xml:space="preserve">родителя (законного представителя) Обучающегося </w:t>
      </w:r>
      <w:r w:rsidRPr="00E07670">
        <w:rPr>
          <w:rFonts w:eastAsia="Times New Roman"/>
        </w:rPr>
        <w:t>на обработку персональных данных родителя (законного представителя) Обучающегося, а также Обучающегося в порядке, установленном законодательством Российской Федерации;</w:t>
      </w:r>
    </w:p>
    <w:p w14:paraId="54117E4D" w14:textId="77777777" w:rsidR="009270B8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</w:rPr>
      </w:pPr>
      <w:r w:rsidRPr="00E07670">
        <w:rPr>
          <w:rFonts w:eastAsia="Times New Roman"/>
        </w:rPr>
        <w:lastRenderedPageBreak/>
        <w:t xml:space="preserve">согласие </w:t>
      </w:r>
      <w:r>
        <w:rPr>
          <w:rFonts w:eastAsia="Times New Roman"/>
        </w:rPr>
        <w:t xml:space="preserve">родителя (законного представителя) </w:t>
      </w:r>
      <w:r w:rsidRPr="00E07670">
        <w:rPr>
          <w:rFonts w:eastAsia="Times New Roman"/>
        </w:rPr>
        <w:t>на участие Обуч</w:t>
      </w:r>
      <w:r>
        <w:rPr>
          <w:rFonts w:eastAsia="Times New Roman"/>
        </w:rPr>
        <w:t>ающегося в спортивных, турист</w:t>
      </w:r>
      <w:r w:rsidRPr="00E07670">
        <w:rPr>
          <w:rFonts w:eastAsia="Times New Roman"/>
        </w:rPr>
        <w:t xml:space="preserve">ских и иных мероприятиях, проводимых МДЦ </w:t>
      </w:r>
      <w:r>
        <w:rPr>
          <w:rFonts w:eastAsia="Times New Roman"/>
        </w:rPr>
        <w:t>«Артек» в рамках утвержденной Д</w:t>
      </w:r>
      <w:r w:rsidRPr="00E07670">
        <w:rPr>
          <w:rFonts w:eastAsia="Times New Roman"/>
        </w:rPr>
        <w:t>ОП соответствующей смены МДЦ «Артек»;</w:t>
      </w:r>
    </w:p>
    <w:p w14:paraId="3E272564" w14:textId="77777777" w:rsidR="009270B8" w:rsidRPr="003612A2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</w:rPr>
      </w:pPr>
      <w:r w:rsidRPr="003612A2">
        <w:rPr>
          <w:bCs/>
        </w:rPr>
        <w:t xml:space="preserve">добровольное согласие родителя (законного представителя) на проведение </w:t>
      </w:r>
      <w:r>
        <w:rPr>
          <w:bCs/>
        </w:rPr>
        <w:t>осмотра личных вещей Обучающегося</w:t>
      </w:r>
      <w:r w:rsidRPr="003612A2">
        <w:rPr>
          <w:bCs/>
        </w:rPr>
        <w:t xml:space="preserve"> в целях обеспечения безопасности жизни и здоровья детей в рамках пропуск</w:t>
      </w:r>
      <w:r>
        <w:rPr>
          <w:bCs/>
        </w:rPr>
        <w:t>ного и внутриобъектового режима</w:t>
      </w:r>
      <w:r w:rsidRPr="003612A2">
        <w:rPr>
          <w:bCs/>
        </w:rPr>
        <w:t xml:space="preserve"> на территории ФГБОУ «МДЦ «Артек»</w:t>
      </w:r>
      <w:r w:rsidRPr="003612A2">
        <w:rPr>
          <w:rFonts w:eastAsia="Times New Roman"/>
        </w:rPr>
        <w:t>;</w:t>
      </w:r>
    </w:p>
    <w:p w14:paraId="7ED249DC" w14:textId="77777777" w:rsidR="009270B8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</w:rPr>
      </w:pPr>
      <w:r w:rsidRPr="00E07670">
        <w:rPr>
          <w:rFonts w:eastAsia="Times New Roman"/>
        </w:rPr>
        <w:t xml:space="preserve">согласие </w:t>
      </w:r>
      <w:r>
        <w:rPr>
          <w:rFonts w:eastAsia="Times New Roman"/>
        </w:rPr>
        <w:t xml:space="preserve">родителя (законного представителя) Обучающегося </w:t>
      </w:r>
      <w:r w:rsidRPr="00E07670">
        <w:rPr>
          <w:rFonts w:eastAsia="Times New Roman"/>
        </w:rPr>
        <w:t>с Правилами внутреннего распорядка МДЦ «Артек»;</w:t>
      </w:r>
    </w:p>
    <w:p w14:paraId="646889A3" w14:textId="77777777" w:rsidR="009270B8" w:rsidRPr="00691E84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согласие родителей (законных представителей) о соблюдении </w:t>
      </w:r>
      <w:r w:rsidRPr="00691E84">
        <w:rPr>
          <w:rFonts w:eastAsia="Times New Roman"/>
          <w:color w:val="000000" w:themeColor="text1"/>
        </w:rPr>
        <w:t>Обучающимся Правил ФГБОУ «МДЦ «Артек»;</w:t>
      </w:r>
    </w:p>
    <w:p w14:paraId="197510DA" w14:textId="77777777" w:rsidR="009270B8" w:rsidRPr="00691E84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  <w:color w:val="000000" w:themeColor="text1"/>
        </w:rPr>
      </w:pPr>
      <w:r w:rsidRPr="00691E84">
        <w:rPr>
          <w:rFonts w:eastAsia="Times New Roman"/>
          <w:color w:val="000000" w:themeColor="text1"/>
        </w:rPr>
        <w:t>согласие родителя (законного представителя) на сдачу ценных вещей и денежных средств Обучающегося на хранение в специально отведенные места (сейфы, кассы, камеры хранения), расположенные в МДЦ «Артек»;</w:t>
      </w:r>
    </w:p>
    <w:p w14:paraId="3B143E7B" w14:textId="77777777" w:rsidR="009270B8" w:rsidRPr="00691E84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  <w:color w:val="000000" w:themeColor="text1"/>
        </w:rPr>
      </w:pPr>
      <w:r w:rsidRPr="00691E84">
        <w:rPr>
          <w:rFonts w:eastAsia="Times New Roman"/>
          <w:color w:val="000000" w:themeColor="text1"/>
        </w:rPr>
        <w:t xml:space="preserve">согласие родителя (законного представителя) Обучающегося в МДЦ «Артек» на участие ребенка в фото- и видеосъемке, которая проводится в местах, открытых для свободного посещения, или на публичных мероприятиях Центра (концертах, представлениях, спортивных соревнованиях и подобных мероприятиях), а также редактирование и использование Центром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на официальном сайте </w:t>
      </w:r>
      <w:r w:rsidRPr="00691E84">
        <w:rPr>
          <w:color w:val="000000" w:themeColor="text1"/>
        </w:rPr>
        <w:t xml:space="preserve">МДЦ «Артек» </w:t>
      </w:r>
      <w:r w:rsidRPr="00691E84">
        <w:rPr>
          <w:rFonts w:eastAsia="Times New Roman"/>
          <w:color w:val="000000" w:themeColor="text1"/>
        </w:rPr>
        <w:t>и в других средствах массовой информации.</w:t>
      </w:r>
    </w:p>
    <w:p w14:paraId="12ADD2DF" w14:textId="77777777" w:rsidR="009270B8" w:rsidRPr="00893648" w:rsidRDefault="009270B8" w:rsidP="009270B8">
      <w:pPr>
        <w:pStyle w:val="af4"/>
        <w:numPr>
          <w:ilvl w:val="1"/>
          <w:numId w:val="26"/>
        </w:numPr>
        <w:spacing w:before="120" w:beforeAutospacing="0" w:after="0" w:afterAutospacing="0"/>
        <w:ind w:left="680" w:hanging="340"/>
        <w:jc w:val="both"/>
        <w:rPr>
          <w:rFonts w:eastAsia="Times New Roman"/>
        </w:rPr>
      </w:pPr>
      <w:r w:rsidRPr="00893648">
        <w:rPr>
          <w:rFonts w:eastAsia="Times New Roman"/>
        </w:rPr>
        <w:t>ознакомление с медицинскими требованиями – соответствие группе здоровья 1-2-3-4 при условии самостоятельного обслуживания, передвижения, компенсированного состояния со стороны всех органов и систем, не нуждающиеся в специальных коррекционно-терапевтических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перечнем показаний и противопоказаний для направления в МДЦ «Артек» можно ознакомиться на сайте www.artek.org  в разделе «Информация для родителей» - «Медицинские требования»);</w:t>
      </w:r>
    </w:p>
    <w:p w14:paraId="317F74DA" w14:textId="77777777" w:rsidR="009270B8" w:rsidRPr="00010A16" w:rsidRDefault="009270B8" w:rsidP="009270B8">
      <w:pPr>
        <w:numPr>
          <w:ilvl w:val="1"/>
          <w:numId w:val="24"/>
        </w:numPr>
        <w:spacing w:before="240" w:after="240"/>
        <w:ind w:left="510" w:hanging="510"/>
        <w:jc w:val="both"/>
        <w:rPr>
          <w:rFonts w:ascii="Times New Roman" w:hAnsi="Times New Roman"/>
          <w:sz w:val="24"/>
        </w:rPr>
      </w:pPr>
      <w:r w:rsidRPr="00893648">
        <w:rPr>
          <w:rFonts w:ascii="Times New Roman" w:hAnsi="Times New Roman"/>
          <w:sz w:val="24"/>
        </w:rPr>
        <w:t xml:space="preserve">Все документы для зачисления Обучающегося </w:t>
      </w:r>
      <w:r w:rsidRPr="00E07670">
        <w:rPr>
          <w:rFonts w:ascii="Times New Roman" w:hAnsi="Times New Roman"/>
          <w:sz w:val="24"/>
        </w:rPr>
        <w:t xml:space="preserve">в МДЦ «Артек» представляются на русском языке или </w:t>
      </w:r>
      <w:r>
        <w:rPr>
          <w:rFonts w:ascii="Times New Roman" w:hAnsi="Times New Roman"/>
          <w:sz w:val="24"/>
        </w:rPr>
        <w:t>вместе с переводом на русский язык (для иностранных граждан), заверенным в установленном порядке.</w:t>
      </w:r>
    </w:p>
    <w:p w14:paraId="6B6ABB14" w14:textId="77777777" w:rsidR="001E2A4D" w:rsidRPr="00FC4C6E" w:rsidRDefault="001E2A4D" w:rsidP="00FC4C6E">
      <w:pPr>
        <w:spacing w:before="120"/>
        <w:rPr>
          <w:rFonts w:ascii="Times New Roman" w:hAnsi="Times New Roman"/>
          <w:b/>
          <w:bCs/>
          <w:sz w:val="24"/>
          <w:szCs w:val="24"/>
        </w:rPr>
      </w:pPr>
    </w:p>
    <w:sectPr w:rsidR="001E2A4D" w:rsidRPr="00FC4C6E" w:rsidSect="00256BB1">
      <w:footerReference w:type="default" r:id="rId19"/>
      <w:pgSz w:w="11906" w:h="16838"/>
      <w:pgMar w:top="1134" w:right="567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D205" w14:textId="77777777" w:rsidR="00EF688F" w:rsidRDefault="00EF688F">
      <w:r>
        <w:separator/>
      </w:r>
    </w:p>
  </w:endnote>
  <w:endnote w:type="continuationSeparator" w:id="0">
    <w:p w14:paraId="614998D2" w14:textId="77777777" w:rsidR="00EF688F" w:rsidRDefault="00EF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6019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BB3098" w14:textId="6BD60DF2" w:rsidR="00256BB1" w:rsidRPr="00256BB1" w:rsidRDefault="00256BB1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256BB1">
          <w:rPr>
            <w:rFonts w:ascii="Times New Roman" w:hAnsi="Times New Roman"/>
            <w:sz w:val="24"/>
            <w:szCs w:val="24"/>
          </w:rPr>
          <w:fldChar w:fldCharType="begin"/>
        </w:r>
        <w:r w:rsidRPr="00256B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6BB1">
          <w:rPr>
            <w:rFonts w:ascii="Times New Roman" w:hAnsi="Times New Roman"/>
            <w:sz w:val="24"/>
            <w:szCs w:val="24"/>
          </w:rPr>
          <w:fldChar w:fldCharType="separate"/>
        </w:r>
        <w:r w:rsidR="00435B3E">
          <w:rPr>
            <w:rFonts w:ascii="Times New Roman" w:hAnsi="Times New Roman"/>
            <w:noProof/>
            <w:sz w:val="24"/>
            <w:szCs w:val="24"/>
          </w:rPr>
          <w:t>12</w:t>
        </w:r>
        <w:r w:rsidRPr="00256B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78871A7" w14:textId="77777777" w:rsidR="00256BB1" w:rsidRDefault="00256B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EABA" w14:textId="77777777" w:rsidR="00EF688F" w:rsidRDefault="00EF688F">
      <w:r>
        <w:separator/>
      </w:r>
    </w:p>
  </w:footnote>
  <w:footnote w:type="continuationSeparator" w:id="0">
    <w:p w14:paraId="13E1A660" w14:textId="77777777" w:rsidR="00EF688F" w:rsidRDefault="00EF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 w15:restartNumberingAfterBreak="0">
    <w:nsid w:val="0DF8058D"/>
    <w:multiLevelType w:val="multilevel"/>
    <w:tmpl w:val="B08CA0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427"/>
    <w:multiLevelType w:val="hybridMultilevel"/>
    <w:tmpl w:val="8DC0646C"/>
    <w:lvl w:ilvl="0" w:tplc="250808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44623"/>
    <w:multiLevelType w:val="multilevel"/>
    <w:tmpl w:val="A894A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C8D1244"/>
    <w:multiLevelType w:val="hybridMultilevel"/>
    <w:tmpl w:val="6ED44F60"/>
    <w:lvl w:ilvl="0" w:tplc="4B3C9388">
      <w:start w:val="1"/>
      <w:numFmt w:val="russianLower"/>
      <w:lvlText w:val="%1)"/>
      <w:lvlJc w:val="left"/>
      <w:pPr>
        <w:ind w:left="1060" w:hanging="36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C4"/>
    <w:multiLevelType w:val="hybridMultilevel"/>
    <w:tmpl w:val="09D0C076"/>
    <w:lvl w:ilvl="0" w:tplc="0D4EECCC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CF20BC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310EA"/>
    <w:multiLevelType w:val="multilevel"/>
    <w:tmpl w:val="F27E6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18"/>
  </w:num>
  <w:num w:numId="11">
    <w:abstractNumId w:val="23"/>
  </w:num>
  <w:num w:numId="12">
    <w:abstractNumId w:val="10"/>
  </w:num>
  <w:num w:numId="13">
    <w:abstractNumId w:val="6"/>
  </w:num>
  <w:num w:numId="14">
    <w:abstractNumId w:val="25"/>
  </w:num>
  <w:num w:numId="15">
    <w:abstractNumId w:val="22"/>
  </w:num>
  <w:num w:numId="16">
    <w:abstractNumId w:val="21"/>
  </w:num>
  <w:num w:numId="17">
    <w:abstractNumId w:val="11"/>
  </w:num>
  <w:num w:numId="18">
    <w:abstractNumId w:val="17"/>
  </w:num>
  <w:num w:numId="19">
    <w:abstractNumId w:val="24"/>
  </w:num>
  <w:num w:numId="20">
    <w:abstractNumId w:val="8"/>
  </w:num>
  <w:num w:numId="21">
    <w:abstractNumId w:val="19"/>
  </w:num>
  <w:num w:numId="22">
    <w:abstractNumId w:val="13"/>
  </w:num>
  <w:num w:numId="23">
    <w:abstractNumId w:val="5"/>
  </w:num>
  <w:num w:numId="24">
    <w:abstractNumId w:val="14"/>
  </w:num>
  <w:num w:numId="25">
    <w:abstractNumId w:val="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4D"/>
    <w:rsid w:val="000120A1"/>
    <w:rsid w:val="00014D1D"/>
    <w:rsid w:val="00054B0C"/>
    <w:rsid w:val="000705AC"/>
    <w:rsid w:val="000712DF"/>
    <w:rsid w:val="00077A91"/>
    <w:rsid w:val="00081216"/>
    <w:rsid w:val="00086396"/>
    <w:rsid w:val="000966CC"/>
    <w:rsid w:val="000B575B"/>
    <w:rsid w:val="000B7B58"/>
    <w:rsid w:val="000C1943"/>
    <w:rsid w:val="000D3685"/>
    <w:rsid w:val="000D7009"/>
    <w:rsid w:val="000E131E"/>
    <w:rsid w:val="000E3D61"/>
    <w:rsid w:val="000E7E62"/>
    <w:rsid w:val="00121162"/>
    <w:rsid w:val="00121DED"/>
    <w:rsid w:val="001318B9"/>
    <w:rsid w:val="001363D5"/>
    <w:rsid w:val="001467CD"/>
    <w:rsid w:val="0015257E"/>
    <w:rsid w:val="00186214"/>
    <w:rsid w:val="001A0F58"/>
    <w:rsid w:val="001A5A4E"/>
    <w:rsid w:val="001B349C"/>
    <w:rsid w:val="001D4638"/>
    <w:rsid w:val="001D62B8"/>
    <w:rsid w:val="001D77AA"/>
    <w:rsid w:val="001E00E7"/>
    <w:rsid w:val="001E2A4D"/>
    <w:rsid w:val="001F5878"/>
    <w:rsid w:val="0020332F"/>
    <w:rsid w:val="0022238E"/>
    <w:rsid w:val="00240501"/>
    <w:rsid w:val="002519F0"/>
    <w:rsid w:val="00253FBF"/>
    <w:rsid w:val="00256BB1"/>
    <w:rsid w:val="0026331E"/>
    <w:rsid w:val="00280C03"/>
    <w:rsid w:val="002936D1"/>
    <w:rsid w:val="0029717E"/>
    <w:rsid w:val="002A6130"/>
    <w:rsid w:val="002B506D"/>
    <w:rsid w:val="002D4556"/>
    <w:rsid w:val="002E7999"/>
    <w:rsid w:val="002F49E4"/>
    <w:rsid w:val="0030209B"/>
    <w:rsid w:val="00304436"/>
    <w:rsid w:val="00305038"/>
    <w:rsid w:val="00316731"/>
    <w:rsid w:val="003317F5"/>
    <w:rsid w:val="00332E80"/>
    <w:rsid w:val="00336F2A"/>
    <w:rsid w:val="0034146D"/>
    <w:rsid w:val="00351B77"/>
    <w:rsid w:val="00372D3F"/>
    <w:rsid w:val="0038771D"/>
    <w:rsid w:val="003958C8"/>
    <w:rsid w:val="003C739F"/>
    <w:rsid w:val="003C7489"/>
    <w:rsid w:val="003D7B27"/>
    <w:rsid w:val="00432D71"/>
    <w:rsid w:val="00435B3E"/>
    <w:rsid w:val="0044765F"/>
    <w:rsid w:val="0045567C"/>
    <w:rsid w:val="00473E97"/>
    <w:rsid w:val="00474540"/>
    <w:rsid w:val="004860A2"/>
    <w:rsid w:val="004938E6"/>
    <w:rsid w:val="004B33AC"/>
    <w:rsid w:val="004C6700"/>
    <w:rsid w:val="0052692F"/>
    <w:rsid w:val="005652D1"/>
    <w:rsid w:val="00566778"/>
    <w:rsid w:val="005961F2"/>
    <w:rsid w:val="005B04E9"/>
    <w:rsid w:val="005C4299"/>
    <w:rsid w:val="005D392E"/>
    <w:rsid w:val="005E5333"/>
    <w:rsid w:val="005E5B9C"/>
    <w:rsid w:val="005E6E34"/>
    <w:rsid w:val="00620BDC"/>
    <w:rsid w:val="0062609E"/>
    <w:rsid w:val="00635384"/>
    <w:rsid w:val="006675B1"/>
    <w:rsid w:val="006723C7"/>
    <w:rsid w:val="006A3431"/>
    <w:rsid w:val="006A3843"/>
    <w:rsid w:val="006F2EF1"/>
    <w:rsid w:val="006F304F"/>
    <w:rsid w:val="00706DE1"/>
    <w:rsid w:val="00717647"/>
    <w:rsid w:val="0073267B"/>
    <w:rsid w:val="00736DB7"/>
    <w:rsid w:val="007413CD"/>
    <w:rsid w:val="007711B9"/>
    <w:rsid w:val="0077271A"/>
    <w:rsid w:val="00775511"/>
    <w:rsid w:val="007B1EBA"/>
    <w:rsid w:val="007B42E9"/>
    <w:rsid w:val="007C5F1A"/>
    <w:rsid w:val="007D19E4"/>
    <w:rsid w:val="00810E7D"/>
    <w:rsid w:val="008154E1"/>
    <w:rsid w:val="00835B3E"/>
    <w:rsid w:val="00866421"/>
    <w:rsid w:val="00867618"/>
    <w:rsid w:val="00871C5B"/>
    <w:rsid w:val="008A773A"/>
    <w:rsid w:val="008C0054"/>
    <w:rsid w:val="008C2FAA"/>
    <w:rsid w:val="008C69F0"/>
    <w:rsid w:val="00910290"/>
    <w:rsid w:val="009109A8"/>
    <w:rsid w:val="0092109C"/>
    <w:rsid w:val="00924A59"/>
    <w:rsid w:val="009270B8"/>
    <w:rsid w:val="00932170"/>
    <w:rsid w:val="00937F14"/>
    <w:rsid w:val="00942E15"/>
    <w:rsid w:val="00946E14"/>
    <w:rsid w:val="009605C9"/>
    <w:rsid w:val="00965F86"/>
    <w:rsid w:val="0098260F"/>
    <w:rsid w:val="009A1904"/>
    <w:rsid w:val="009B49DF"/>
    <w:rsid w:val="009C0636"/>
    <w:rsid w:val="009E1570"/>
    <w:rsid w:val="00A127B3"/>
    <w:rsid w:val="00A12D6B"/>
    <w:rsid w:val="00A157BB"/>
    <w:rsid w:val="00A41A03"/>
    <w:rsid w:val="00A41E2B"/>
    <w:rsid w:val="00A430A2"/>
    <w:rsid w:val="00A55B38"/>
    <w:rsid w:val="00A8722D"/>
    <w:rsid w:val="00AA45A9"/>
    <w:rsid w:val="00AA6BAC"/>
    <w:rsid w:val="00AB1CFF"/>
    <w:rsid w:val="00AD10D2"/>
    <w:rsid w:val="00AF45A1"/>
    <w:rsid w:val="00B06819"/>
    <w:rsid w:val="00B07AAD"/>
    <w:rsid w:val="00B26614"/>
    <w:rsid w:val="00B3754F"/>
    <w:rsid w:val="00B4308D"/>
    <w:rsid w:val="00B55FA0"/>
    <w:rsid w:val="00B6413D"/>
    <w:rsid w:val="00B947F6"/>
    <w:rsid w:val="00BA7817"/>
    <w:rsid w:val="00BA7B1E"/>
    <w:rsid w:val="00BC686F"/>
    <w:rsid w:val="00BD29ED"/>
    <w:rsid w:val="00BE21D3"/>
    <w:rsid w:val="00BE57D7"/>
    <w:rsid w:val="00C05518"/>
    <w:rsid w:val="00C14C5B"/>
    <w:rsid w:val="00C23F84"/>
    <w:rsid w:val="00C54500"/>
    <w:rsid w:val="00C6217F"/>
    <w:rsid w:val="00C644D5"/>
    <w:rsid w:val="00C665C1"/>
    <w:rsid w:val="00C8240E"/>
    <w:rsid w:val="00C846EF"/>
    <w:rsid w:val="00CE09B1"/>
    <w:rsid w:val="00CF0018"/>
    <w:rsid w:val="00D02388"/>
    <w:rsid w:val="00D05072"/>
    <w:rsid w:val="00D07B88"/>
    <w:rsid w:val="00D1531D"/>
    <w:rsid w:val="00D31A52"/>
    <w:rsid w:val="00D36AC6"/>
    <w:rsid w:val="00D4061B"/>
    <w:rsid w:val="00D67A59"/>
    <w:rsid w:val="00D71A76"/>
    <w:rsid w:val="00D728BC"/>
    <w:rsid w:val="00D73323"/>
    <w:rsid w:val="00D971B1"/>
    <w:rsid w:val="00DA16AD"/>
    <w:rsid w:val="00DC0CAB"/>
    <w:rsid w:val="00DC18EC"/>
    <w:rsid w:val="00DC351A"/>
    <w:rsid w:val="00DD51A4"/>
    <w:rsid w:val="00DE346A"/>
    <w:rsid w:val="00E02A14"/>
    <w:rsid w:val="00E25984"/>
    <w:rsid w:val="00E30D1C"/>
    <w:rsid w:val="00E818BB"/>
    <w:rsid w:val="00E8606C"/>
    <w:rsid w:val="00EA59FB"/>
    <w:rsid w:val="00EA61F7"/>
    <w:rsid w:val="00EC75B0"/>
    <w:rsid w:val="00ED6F43"/>
    <w:rsid w:val="00EF1162"/>
    <w:rsid w:val="00EF2515"/>
    <w:rsid w:val="00EF43F8"/>
    <w:rsid w:val="00EF688F"/>
    <w:rsid w:val="00F257FB"/>
    <w:rsid w:val="00F306CD"/>
    <w:rsid w:val="00FA3243"/>
    <w:rsid w:val="00FA530F"/>
    <w:rsid w:val="00FA67A5"/>
    <w:rsid w:val="00FB047F"/>
    <w:rsid w:val="00FC4C6E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6C1A"/>
  <w15:chartTrackingRefBased/>
  <w15:docId w15:val="{E4C8E1EF-7442-43BC-84AC-4F71C40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2A4D"/>
    <w:pPr>
      <w:ind w:left="720"/>
      <w:contextualSpacing/>
    </w:pPr>
  </w:style>
  <w:style w:type="character" w:styleId="a5">
    <w:name w:val="Hyperlink"/>
    <w:uiPriority w:val="99"/>
    <w:unhideWhenUsed/>
    <w:rsid w:val="001E2A4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2A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2A4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d">
    <w:name w:val="Title"/>
    <w:basedOn w:val="a"/>
    <w:link w:val="ae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D73323"/>
    <w:rPr>
      <w:rFonts w:ascii="Times New Roman" w:hAnsi="Times New Roman"/>
      <w:b/>
      <w:bCs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02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0238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023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2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02388"/>
    <w:rPr>
      <w:b/>
      <w:bCs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7F5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270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27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spbstu.ru/" TargetMode="External"/><Relationship Id="rId13" Type="http://schemas.openxmlformats.org/officeDocument/2006/relationships/hyperlink" Target="https://artek.org/informaciya-dlya-roditelyay/medicinskie-trebovaniya/" TargetMode="External"/><Relationship Id="rId18" Type="http://schemas.openxmlformats.org/officeDocument/2006/relationships/hyperlink" Target="mailto:shapova_da@spbst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mailto:dvtikhonov@spb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tek_konkurs@spbst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ek_konkurs@spbst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2;&#1088;&#1090;&#1077;&#1082;.&#1076;&#1077;&#1090;&#1080;" TargetMode="External"/><Relationship Id="rId10" Type="http://schemas.openxmlformats.org/officeDocument/2006/relationships/hyperlink" Target="https://school.spbst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tek.org" TargetMode="External"/><Relationship Id="rId14" Type="http://schemas.openxmlformats.org/officeDocument/2006/relationships/hyperlink" Target="mailto:artek_konkurs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32F4-FE07-4A7D-A2D7-3780690B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shapovadasha15@gmail.com</cp:lastModifiedBy>
  <cp:revision>7</cp:revision>
  <cp:lastPrinted>2020-11-25T11:40:00Z</cp:lastPrinted>
  <dcterms:created xsi:type="dcterms:W3CDTF">2021-02-09T13:18:00Z</dcterms:created>
  <dcterms:modified xsi:type="dcterms:W3CDTF">2021-02-11T14:11:00Z</dcterms:modified>
</cp:coreProperties>
</file>